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3D9AA" w14:textId="77777777" w:rsidR="00384770" w:rsidRDefault="00384770" w:rsidP="00384770">
      <w:pPr>
        <w:pStyle w:val="Heading1"/>
        <w:ind w:left="360"/>
        <w:jc w:val="center"/>
        <w:rPr>
          <w:rFonts w:ascii="Georgia" w:hAnsi="Georgia" w:cs="Times New Roman"/>
          <w:szCs w:val="22"/>
        </w:rPr>
      </w:pPr>
      <w:bookmarkStart w:id="0" w:name="VEDLEGG"/>
      <w:bookmarkStart w:id="1" w:name="KOPITILTABELL"/>
      <w:bookmarkEnd w:id="0"/>
      <w:bookmarkEnd w:id="1"/>
    </w:p>
    <w:p w14:paraId="158213EB" w14:textId="77777777" w:rsidR="00384770" w:rsidRPr="008C008D" w:rsidRDefault="00384770" w:rsidP="006527BB">
      <w:pPr>
        <w:pStyle w:val="Heading1"/>
        <w:spacing w:before="0"/>
        <w:ind w:left="360"/>
        <w:jc w:val="center"/>
        <w:rPr>
          <w:rFonts w:ascii="Georgia" w:hAnsi="Georgia" w:cs="Times New Roman"/>
          <w:szCs w:val="22"/>
          <w:lang w:val="nn-NO"/>
        </w:rPr>
      </w:pPr>
      <w:r w:rsidRPr="008C008D">
        <w:rPr>
          <w:rFonts w:ascii="Georgia" w:hAnsi="Georgia" w:cs="Times New Roman"/>
          <w:szCs w:val="22"/>
          <w:lang w:val="nn-NO"/>
        </w:rPr>
        <w:t>Samarbeidsavtale for nærings-PHD</w:t>
      </w:r>
    </w:p>
    <w:p w14:paraId="3A42EAF3" w14:textId="77777777" w:rsidR="00384770" w:rsidRPr="008C008D" w:rsidRDefault="00384770" w:rsidP="006527BB">
      <w:pPr>
        <w:spacing w:after="0"/>
        <w:rPr>
          <w:rFonts w:ascii="Georgia" w:hAnsi="Georgia"/>
          <w:sz w:val="32"/>
          <w:szCs w:val="32"/>
          <w:lang w:val="nn-NO"/>
        </w:rPr>
      </w:pPr>
    </w:p>
    <w:p w14:paraId="343C382E" w14:textId="77777777" w:rsidR="00384770" w:rsidRPr="008C008D" w:rsidRDefault="00384770" w:rsidP="006527BB">
      <w:pPr>
        <w:spacing w:after="0"/>
        <w:jc w:val="center"/>
        <w:rPr>
          <w:rFonts w:ascii="Georgia" w:hAnsi="Georgia"/>
          <w:lang w:val="nn-NO"/>
        </w:rPr>
      </w:pPr>
      <w:r w:rsidRPr="008C008D">
        <w:rPr>
          <w:rFonts w:ascii="Georgia" w:hAnsi="Georgia"/>
          <w:lang w:val="nn-NO"/>
        </w:rPr>
        <w:t xml:space="preserve">mellom </w:t>
      </w:r>
    </w:p>
    <w:p w14:paraId="054416A1" w14:textId="77777777" w:rsidR="00384770" w:rsidRPr="008C008D" w:rsidRDefault="00384770" w:rsidP="006527BB">
      <w:pPr>
        <w:spacing w:after="0"/>
        <w:jc w:val="center"/>
        <w:rPr>
          <w:rFonts w:ascii="Georgia" w:hAnsi="Georgia"/>
          <w:lang w:val="nn-NO"/>
        </w:rPr>
      </w:pPr>
    </w:p>
    <w:p w14:paraId="2024D0C4" w14:textId="77777777" w:rsidR="00384770" w:rsidRPr="008C008D" w:rsidRDefault="00384770" w:rsidP="006527BB">
      <w:pPr>
        <w:spacing w:after="0"/>
        <w:jc w:val="center"/>
        <w:rPr>
          <w:rFonts w:ascii="Georgia" w:hAnsi="Georgia"/>
          <w:lang w:val="nn-NO"/>
        </w:rPr>
      </w:pPr>
      <w:r w:rsidRPr="008C008D">
        <w:rPr>
          <w:rFonts w:ascii="Georgia" w:hAnsi="Georgia"/>
          <w:lang w:val="nn-NO"/>
        </w:rPr>
        <w:t>Universitetet i Oslo (UiO)</w:t>
      </w:r>
    </w:p>
    <w:p w14:paraId="3F69C479" w14:textId="77777777" w:rsidR="00384770" w:rsidRPr="008C008D" w:rsidRDefault="00384770" w:rsidP="006527BB">
      <w:pPr>
        <w:spacing w:after="0"/>
        <w:jc w:val="center"/>
        <w:rPr>
          <w:rFonts w:ascii="Georgia" w:hAnsi="Georgia"/>
          <w:lang w:val="nn-NO"/>
        </w:rPr>
      </w:pPr>
      <w:r w:rsidRPr="008C008D">
        <w:rPr>
          <w:rFonts w:ascii="Georgia" w:hAnsi="Georgia"/>
          <w:lang w:val="nn-NO"/>
        </w:rPr>
        <w:t>Det Medisinske Fakultet</w:t>
      </w:r>
    </w:p>
    <w:p w14:paraId="57A3248E" w14:textId="77777777" w:rsidR="00384770" w:rsidRPr="008C008D" w:rsidRDefault="00384770" w:rsidP="006527BB">
      <w:pPr>
        <w:spacing w:after="0"/>
        <w:jc w:val="center"/>
        <w:rPr>
          <w:rFonts w:ascii="Georgia" w:hAnsi="Georgia"/>
          <w:color w:val="000000"/>
          <w:shd w:val="clear" w:color="auto" w:fill="FFFFFF"/>
          <w:lang w:val="nn-NO"/>
        </w:rPr>
      </w:pPr>
      <w:r w:rsidRPr="008C008D">
        <w:rPr>
          <w:rFonts w:ascii="Georgia" w:hAnsi="Georgia"/>
          <w:lang w:val="nn-NO"/>
        </w:rPr>
        <w:t xml:space="preserve">Organisasjonsnummer  </w:t>
      </w:r>
      <w:r w:rsidRPr="008C008D">
        <w:rPr>
          <w:rFonts w:ascii="Georgia" w:hAnsi="Georgia"/>
          <w:color w:val="000000"/>
          <w:shd w:val="clear" w:color="auto" w:fill="FFFFFF"/>
          <w:lang w:val="nn-NO"/>
        </w:rPr>
        <w:t>971 035 854</w:t>
      </w:r>
    </w:p>
    <w:p w14:paraId="28BE4A2F" w14:textId="77777777" w:rsidR="00384770" w:rsidRPr="008C008D" w:rsidRDefault="00384770" w:rsidP="00384770">
      <w:pPr>
        <w:jc w:val="center"/>
        <w:rPr>
          <w:rFonts w:ascii="Georgia" w:hAnsi="Georgia"/>
          <w:lang w:val="nn-NO"/>
        </w:rPr>
      </w:pPr>
      <w:r w:rsidRPr="008C008D">
        <w:rPr>
          <w:rFonts w:ascii="Georgia" w:hAnsi="Georgia"/>
          <w:color w:val="000000"/>
          <w:shd w:val="clear" w:color="auto" w:fill="FFFFFF"/>
          <w:lang w:val="nn-NO"/>
        </w:rPr>
        <w:t>(heretter «</w:t>
      </w:r>
      <w:r w:rsidRPr="008C008D">
        <w:rPr>
          <w:rFonts w:ascii="Georgia" w:hAnsi="Georgia"/>
          <w:lang w:val="nn-NO"/>
        </w:rPr>
        <w:t>Gradsgivende institusjon»)</w:t>
      </w:r>
    </w:p>
    <w:p w14:paraId="10218C2C" w14:textId="77777777" w:rsidR="00384770" w:rsidRPr="008C008D" w:rsidRDefault="00384770" w:rsidP="00427725">
      <w:pPr>
        <w:spacing w:after="0"/>
        <w:jc w:val="center"/>
        <w:rPr>
          <w:rFonts w:ascii="Georgia" w:hAnsi="Georgia"/>
          <w:lang w:val="nn-NO"/>
        </w:rPr>
      </w:pPr>
    </w:p>
    <w:p w14:paraId="720B36E5" w14:textId="77777777" w:rsidR="00384770" w:rsidRPr="008C008D" w:rsidRDefault="00384770" w:rsidP="00427725">
      <w:pPr>
        <w:spacing w:after="0"/>
        <w:jc w:val="center"/>
        <w:rPr>
          <w:rFonts w:ascii="Georgia" w:hAnsi="Georgia"/>
          <w:lang w:val="nn-NO"/>
        </w:rPr>
      </w:pPr>
      <w:r w:rsidRPr="008C008D">
        <w:rPr>
          <w:rFonts w:ascii="Georgia" w:hAnsi="Georgia"/>
          <w:lang w:val="nn-NO"/>
        </w:rPr>
        <w:t>Oslo universitetssykehus (OUS)</w:t>
      </w:r>
    </w:p>
    <w:p w14:paraId="3345D0E6" w14:textId="77777777" w:rsidR="00384770" w:rsidRPr="008C008D" w:rsidRDefault="00384770" w:rsidP="00427725">
      <w:pPr>
        <w:spacing w:after="0"/>
        <w:jc w:val="center"/>
        <w:rPr>
          <w:rFonts w:ascii="Georgia" w:hAnsi="Georgia"/>
          <w:lang w:val="nn-NO"/>
        </w:rPr>
      </w:pPr>
      <w:r w:rsidRPr="008C008D">
        <w:rPr>
          <w:rFonts w:ascii="Georgia" w:hAnsi="Georgia"/>
          <w:lang w:val="nn-NO"/>
        </w:rPr>
        <w:t xml:space="preserve">Avdeling for </w:t>
      </w:r>
      <w:r w:rsidRPr="008C008D">
        <w:rPr>
          <w:rFonts w:ascii="Georgia" w:hAnsi="Georgia"/>
          <w:shd w:val="clear" w:color="auto" w:fill="D9D9D9" w:themeFill="background1" w:themeFillShade="D9"/>
          <w:lang w:val="nn-NO"/>
        </w:rPr>
        <w:t>…………………</w:t>
      </w:r>
      <w:r w:rsidRPr="008C008D">
        <w:rPr>
          <w:rFonts w:ascii="Georgia" w:hAnsi="Georgia"/>
          <w:iCs/>
          <w:lang w:val="nn-NO"/>
        </w:rPr>
        <w:t xml:space="preserve">Klinikk for </w:t>
      </w:r>
      <w:r w:rsidRPr="008C008D">
        <w:rPr>
          <w:rFonts w:ascii="Georgia" w:hAnsi="Georgia"/>
          <w:shd w:val="clear" w:color="auto" w:fill="D9D9D9" w:themeFill="background1" w:themeFillShade="D9"/>
          <w:lang w:val="nn-NO"/>
        </w:rPr>
        <w:t>…………………</w:t>
      </w:r>
    </w:p>
    <w:p w14:paraId="186BDC00" w14:textId="77777777" w:rsidR="00384770" w:rsidRPr="008C008D" w:rsidRDefault="00384770" w:rsidP="00384770">
      <w:pPr>
        <w:jc w:val="center"/>
        <w:rPr>
          <w:rFonts w:ascii="Georgia" w:hAnsi="Georgia"/>
          <w:lang w:val="nn-NO"/>
        </w:rPr>
      </w:pPr>
      <w:r w:rsidRPr="008C008D">
        <w:rPr>
          <w:rFonts w:ascii="Georgia" w:hAnsi="Georgia"/>
          <w:lang w:val="nn-NO"/>
        </w:rPr>
        <w:t>Organisasjonsnummer 993 467 049</w:t>
      </w:r>
    </w:p>
    <w:p w14:paraId="477D4E0C" w14:textId="77777777" w:rsidR="00384770" w:rsidRPr="008C008D" w:rsidRDefault="00384770" w:rsidP="00384770">
      <w:pPr>
        <w:jc w:val="center"/>
        <w:rPr>
          <w:rFonts w:ascii="Georgia" w:hAnsi="Georgia"/>
          <w:lang w:val="nn-NO"/>
        </w:rPr>
      </w:pPr>
      <w:r w:rsidRPr="008C008D">
        <w:rPr>
          <w:rFonts w:ascii="Georgia" w:hAnsi="Georgia"/>
          <w:lang w:val="nn-NO"/>
        </w:rPr>
        <w:t>og</w:t>
      </w:r>
    </w:p>
    <w:p w14:paraId="71FD4275" w14:textId="77777777" w:rsidR="00384770" w:rsidRPr="008C008D" w:rsidRDefault="00384770" w:rsidP="00427725">
      <w:pPr>
        <w:spacing w:after="0"/>
        <w:jc w:val="center"/>
        <w:rPr>
          <w:rFonts w:ascii="Georgia" w:hAnsi="Georgia"/>
          <w:lang w:val="nn-NO"/>
        </w:rPr>
      </w:pPr>
      <w:r w:rsidRPr="008C008D">
        <w:rPr>
          <w:rFonts w:ascii="Georgia" w:hAnsi="Georgia"/>
          <w:lang w:val="nn-NO"/>
        </w:rPr>
        <w:t>[</w:t>
      </w:r>
      <w:r w:rsidRPr="008C008D">
        <w:rPr>
          <w:rFonts w:ascii="Georgia" w:hAnsi="Georgia"/>
          <w:shd w:val="pct15" w:color="auto" w:fill="FFFFFF"/>
          <w:lang w:val="nn-NO"/>
        </w:rPr>
        <w:t>BEDRIFT X</w:t>
      </w:r>
      <w:r w:rsidRPr="008C008D">
        <w:rPr>
          <w:rFonts w:ascii="Georgia" w:hAnsi="Georgia"/>
          <w:lang w:val="nn-NO"/>
        </w:rPr>
        <w:t>]</w:t>
      </w:r>
    </w:p>
    <w:p w14:paraId="1BEB6423" w14:textId="77777777" w:rsidR="00384770" w:rsidRPr="0093512D" w:rsidRDefault="00384770" w:rsidP="00427725">
      <w:pPr>
        <w:spacing w:after="0"/>
        <w:jc w:val="center"/>
        <w:rPr>
          <w:rFonts w:ascii="Georgia" w:hAnsi="Georgia"/>
        </w:rPr>
      </w:pPr>
      <w:r>
        <w:rPr>
          <w:rFonts w:ascii="Georgia" w:hAnsi="Georgia"/>
        </w:rPr>
        <w:t xml:space="preserve">Organiasjonsnummer </w:t>
      </w:r>
      <w:r w:rsidRPr="000650EB">
        <w:rPr>
          <w:rFonts w:ascii="Georgia" w:hAnsi="Georgia"/>
          <w:shd w:val="clear" w:color="auto" w:fill="D9D9D9" w:themeFill="background1" w:themeFillShade="D9"/>
        </w:rPr>
        <w:t>…………………</w:t>
      </w:r>
    </w:p>
    <w:p w14:paraId="306D6044" w14:textId="77777777" w:rsidR="00384770" w:rsidRDefault="00384770" w:rsidP="00384770">
      <w:pPr>
        <w:jc w:val="center"/>
        <w:rPr>
          <w:rFonts w:ascii="Georgia" w:hAnsi="Georgia"/>
        </w:rPr>
      </w:pPr>
      <w:r>
        <w:rPr>
          <w:rFonts w:ascii="Georgia" w:hAnsi="Georgia"/>
        </w:rPr>
        <w:t>(heretter «Prosjektansvarlig»)</w:t>
      </w:r>
    </w:p>
    <w:p w14:paraId="43B9C84C" w14:textId="77777777" w:rsidR="00384770" w:rsidRDefault="00384770" w:rsidP="006378C4">
      <w:pPr>
        <w:spacing w:after="0"/>
        <w:ind w:firstLine="709"/>
        <w:rPr>
          <w:rFonts w:ascii="Georgia" w:hAnsi="Georgia"/>
        </w:rPr>
      </w:pPr>
    </w:p>
    <w:p w14:paraId="4945E932" w14:textId="77777777" w:rsidR="00384770" w:rsidRPr="000650EB" w:rsidRDefault="00384770" w:rsidP="00384770">
      <w:pPr>
        <w:ind w:firstLine="709"/>
        <w:rPr>
          <w:rFonts w:ascii="Georgia" w:hAnsi="Georgia"/>
        </w:rPr>
      </w:pPr>
      <w:r>
        <w:rPr>
          <w:rFonts w:ascii="Georgia" w:hAnsi="Georgia"/>
        </w:rPr>
        <w:t>Heretter samlet referert til som</w:t>
      </w:r>
      <w:r w:rsidRPr="00865B3E">
        <w:rPr>
          <w:rFonts w:ascii="Georgia" w:hAnsi="Georgia"/>
        </w:rPr>
        <w:t xml:space="preserve"> «Partene», </w:t>
      </w:r>
      <w:r>
        <w:rPr>
          <w:rFonts w:ascii="Georgia" w:hAnsi="Georgia"/>
        </w:rPr>
        <w:t>eller</w:t>
      </w:r>
      <w:r w:rsidRPr="00865B3E">
        <w:rPr>
          <w:rFonts w:ascii="Georgia" w:hAnsi="Georgia"/>
        </w:rPr>
        <w:t xml:space="preserve"> enkeltvis </w:t>
      </w:r>
      <w:r>
        <w:rPr>
          <w:rFonts w:ascii="Georgia" w:hAnsi="Georgia"/>
        </w:rPr>
        <w:t>som</w:t>
      </w:r>
      <w:r w:rsidRPr="00865B3E">
        <w:rPr>
          <w:rFonts w:ascii="Georgia" w:hAnsi="Georgia"/>
        </w:rPr>
        <w:t xml:space="preserve"> «Part».</w:t>
      </w:r>
    </w:p>
    <w:p w14:paraId="067D38FD" w14:textId="77777777" w:rsidR="00384770" w:rsidRDefault="00384770" w:rsidP="00384770">
      <w:pPr>
        <w:rPr>
          <w:rFonts w:ascii="Georgia" w:hAnsi="Georgia"/>
          <w:b/>
        </w:rPr>
      </w:pPr>
    </w:p>
    <w:p w14:paraId="0CFFF730" w14:textId="77777777" w:rsidR="00384770" w:rsidRDefault="00384770" w:rsidP="00384770">
      <w:pPr>
        <w:rPr>
          <w:rFonts w:ascii="Georgia" w:hAnsi="Georgia"/>
          <w:b/>
        </w:rPr>
      </w:pPr>
      <w:r>
        <w:rPr>
          <w:rFonts w:ascii="Georgia" w:hAnsi="Georgia"/>
          <w:b/>
        </w:rPr>
        <w:t>1</w:t>
      </w:r>
      <w:r>
        <w:rPr>
          <w:rFonts w:ascii="Georgia" w:hAnsi="Georgia"/>
          <w:b/>
        </w:rPr>
        <w:tab/>
        <w:t xml:space="preserve">Formålet med samarbeidet </w:t>
      </w:r>
    </w:p>
    <w:p w14:paraId="5D6D3BFB" w14:textId="77777777" w:rsidR="00384770" w:rsidRPr="000A7678" w:rsidRDefault="00384770" w:rsidP="00384770">
      <w:pPr>
        <w:rPr>
          <w:rFonts w:ascii="Georgia" w:hAnsi="Georgia"/>
        </w:rPr>
      </w:pPr>
      <w:r w:rsidRPr="000A7678">
        <w:rPr>
          <w:rFonts w:ascii="Georgia" w:hAnsi="Georgia"/>
        </w:rPr>
        <w:t>Forskningsrådet har</w:t>
      </w:r>
      <w:r>
        <w:rPr>
          <w:rFonts w:ascii="Georgia" w:hAnsi="Georgia"/>
        </w:rPr>
        <w:t xml:space="preserve"> på visse vilkår</w:t>
      </w:r>
      <w:r w:rsidRPr="000A7678">
        <w:rPr>
          <w:rFonts w:ascii="Georgia" w:hAnsi="Georgia"/>
        </w:rPr>
        <w:t xml:space="preserve"> gitt tilsagn om tildeling av midler til gjennomføring av forskningsprosjektet: «</w:t>
      </w:r>
      <w:r w:rsidRPr="000650EB">
        <w:rPr>
          <w:rFonts w:ascii="Georgia" w:hAnsi="Georgia"/>
          <w:shd w:val="clear" w:color="auto" w:fill="D9D9D9" w:themeFill="background1" w:themeFillShade="D9"/>
        </w:rPr>
        <w:t>…………………</w:t>
      </w:r>
      <w:r w:rsidRPr="000A7678">
        <w:rPr>
          <w:rFonts w:ascii="Georgia" w:hAnsi="Georgia"/>
        </w:rPr>
        <w:t xml:space="preserve">», (heretter kalt ‘Prosjektet’). En forutsetning for </w:t>
      </w:r>
      <w:r>
        <w:rPr>
          <w:rFonts w:ascii="Georgia" w:hAnsi="Georgia"/>
        </w:rPr>
        <w:t xml:space="preserve">Forskningsrådets </w:t>
      </w:r>
      <w:r w:rsidRPr="000A7678">
        <w:rPr>
          <w:rFonts w:ascii="Georgia" w:hAnsi="Georgia"/>
        </w:rPr>
        <w:t>tildeling av midler er at Partene deltar i Prosjektet med faglige ressurser og relevant infrastruktur.</w:t>
      </w:r>
      <w:r>
        <w:rPr>
          <w:rFonts w:ascii="Georgia" w:hAnsi="Georgia"/>
        </w:rPr>
        <w:t xml:space="preserve"> Denne samarbeidsavtalen regulerer forholdet mellom Partene i Prosjektet.</w:t>
      </w:r>
    </w:p>
    <w:p w14:paraId="7DFAAA60" w14:textId="77777777" w:rsidR="00384770" w:rsidRDefault="00384770" w:rsidP="00384770">
      <w:pPr>
        <w:rPr>
          <w:rFonts w:ascii="Georgia" w:hAnsi="Georgia"/>
          <w:shd w:val="clear" w:color="auto" w:fill="D9D9D9" w:themeFill="background1" w:themeFillShade="D9"/>
        </w:rPr>
      </w:pPr>
      <w:r w:rsidRPr="000A7678">
        <w:rPr>
          <w:rFonts w:ascii="Georgia" w:hAnsi="Georgia"/>
        </w:rPr>
        <w:t xml:space="preserve">Prosjektets hovedmål er å </w:t>
      </w:r>
      <w:r w:rsidRPr="000650EB">
        <w:rPr>
          <w:rFonts w:ascii="Georgia" w:hAnsi="Georgia"/>
          <w:shd w:val="clear" w:color="auto" w:fill="D9D9D9" w:themeFill="background1" w:themeFillShade="D9"/>
        </w:rPr>
        <w:t>………………………………………………………………….</w:t>
      </w:r>
    </w:p>
    <w:p w14:paraId="529372C5" w14:textId="77777777" w:rsidR="00384770" w:rsidRPr="00556CC1" w:rsidRDefault="00384770" w:rsidP="00384770">
      <w:pPr>
        <w:rPr>
          <w:rFonts w:ascii="Georgia" w:hAnsi="Georgia"/>
          <w:color w:val="FF0000"/>
        </w:rPr>
      </w:pPr>
      <w:r w:rsidRPr="00E005C6">
        <w:rPr>
          <w:rFonts w:ascii="Georgia" w:hAnsi="Georgia"/>
        </w:rPr>
        <w:t xml:space="preserve">Samarbeidsavtalen gjelder gjennomføring av doktorgradsarbeidet til nærings-ph.d.-kandidat </w:t>
      </w:r>
      <w:r w:rsidRPr="000650EB">
        <w:rPr>
          <w:rFonts w:ascii="Georgia" w:hAnsi="Georgia"/>
          <w:shd w:val="clear" w:color="auto" w:fill="D9D9D9" w:themeFill="background1" w:themeFillShade="D9"/>
        </w:rPr>
        <w:t>…………………</w:t>
      </w:r>
      <w:r w:rsidRPr="000A7678">
        <w:rPr>
          <w:rFonts w:ascii="Georgia" w:hAnsi="Georgia"/>
        </w:rPr>
        <w:t xml:space="preserve"> </w:t>
      </w:r>
      <w:r w:rsidRPr="00E005C6">
        <w:rPr>
          <w:rFonts w:ascii="Georgia" w:hAnsi="Georgia"/>
        </w:rPr>
        <w:t>(heretter «Kandidaten») i henhold til vedlagte prosjektbeskrivelse inntatt som vedlegg 1 (heretter kalt «</w:t>
      </w:r>
      <w:r w:rsidRPr="00C52A54">
        <w:rPr>
          <w:rFonts w:ascii="Georgia" w:hAnsi="Georgia"/>
        </w:rPr>
        <w:t xml:space="preserve">Prosjektbeskrivelsen»). </w:t>
      </w:r>
    </w:p>
    <w:p w14:paraId="03BCFE9F" w14:textId="77777777" w:rsidR="00384770" w:rsidRDefault="00384770" w:rsidP="00384770">
      <w:pPr>
        <w:rPr>
          <w:rFonts w:ascii="Georgia" w:hAnsi="Georgia"/>
        </w:rPr>
      </w:pPr>
      <w:r w:rsidRPr="00D92482">
        <w:rPr>
          <w:rFonts w:ascii="Georgia" w:hAnsi="Georgia"/>
        </w:rPr>
        <w:t>Prosjektet ledes av Prosjektleder ansatt hos Prosjektansvarlig. Rammen og framdriften for Prosjektet bestemmes av de faglige ressurser og budsjettet som fremkommer av denne Samarbeidsavtalen</w:t>
      </w:r>
      <w:r>
        <w:rPr>
          <w:rFonts w:ascii="Georgia" w:hAnsi="Georgia"/>
        </w:rPr>
        <w:t xml:space="preserve">, opptaksavtalen </w:t>
      </w:r>
      <w:r w:rsidRPr="00D92482">
        <w:rPr>
          <w:rFonts w:ascii="Georgia" w:hAnsi="Georgia"/>
        </w:rPr>
        <w:t xml:space="preserve">og i henhold til de krav nedfelt i den til enhver tid gjeldende </w:t>
      </w:r>
      <w:r>
        <w:rPr>
          <w:rFonts w:ascii="Georgia" w:hAnsi="Georgia"/>
        </w:rPr>
        <w:t>Ph.d.-</w:t>
      </w:r>
      <w:r w:rsidRPr="00D92482">
        <w:rPr>
          <w:rFonts w:ascii="Georgia" w:hAnsi="Georgia"/>
        </w:rPr>
        <w:t>forskriften.</w:t>
      </w:r>
    </w:p>
    <w:p w14:paraId="5968D032" w14:textId="77777777" w:rsidR="00384770" w:rsidRDefault="00384770" w:rsidP="00384770">
      <w:pPr>
        <w:rPr>
          <w:rFonts w:ascii="Georgia" w:hAnsi="Georgia"/>
        </w:rPr>
      </w:pPr>
      <w:r w:rsidRPr="006C4E5B">
        <w:rPr>
          <w:rFonts w:ascii="Georgia" w:hAnsi="Georgia"/>
        </w:rPr>
        <w:t xml:space="preserve">Prosjektet er definert som </w:t>
      </w:r>
      <w:r w:rsidRPr="000650EB">
        <w:rPr>
          <w:rFonts w:ascii="Georgia" w:hAnsi="Georgia"/>
          <w:shd w:val="clear" w:color="auto" w:fill="D9D9D9" w:themeFill="background1" w:themeFillShade="D9"/>
        </w:rPr>
        <w:t>….</w:t>
      </w:r>
      <w:r w:rsidRPr="006C4E5B">
        <w:rPr>
          <w:rFonts w:ascii="Georgia" w:hAnsi="Georgia"/>
        </w:rPr>
        <w:t xml:space="preserve">% arbeidstid over </w:t>
      </w:r>
      <w:r w:rsidRPr="000650EB">
        <w:rPr>
          <w:rFonts w:ascii="Georgia" w:hAnsi="Georgia"/>
          <w:shd w:val="clear" w:color="auto" w:fill="D9D9D9" w:themeFill="background1" w:themeFillShade="D9"/>
        </w:rPr>
        <w:t>….</w:t>
      </w:r>
      <w:r w:rsidRPr="006C4E5B">
        <w:rPr>
          <w:rFonts w:ascii="Georgia" w:hAnsi="Georgia"/>
        </w:rPr>
        <w:t xml:space="preserve"> år.</w:t>
      </w:r>
    </w:p>
    <w:p w14:paraId="250802FB" w14:textId="77777777" w:rsidR="00384770" w:rsidRDefault="00384770" w:rsidP="0065516B">
      <w:pPr>
        <w:spacing w:after="0"/>
        <w:rPr>
          <w:rFonts w:ascii="Georgia" w:hAnsi="Georgia"/>
        </w:rPr>
      </w:pPr>
    </w:p>
    <w:p w14:paraId="3F67117A" w14:textId="77777777" w:rsidR="00384770" w:rsidRDefault="00384770" w:rsidP="00384770">
      <w:pPr>
        <w:rPr>
          <w:rFonts w:ascii="Georgia" w:hAnsi="Georgia"/>
        </w:rPr>
      </w:pPr>
      <w:r>
        <w:rPr>
          <w:rFonts w:ascii="Georgia" w:hAnsi="Georgia"/>
        </w:rPr>
        <w:t>Samarbeidsavtalen har følgende vedlegg;</w:t>
      </w:r>
    </w:p>
    <w:p w14:paraId="24B9549E" w14:textId="77777777" w:rsidR="00384770" w:rsidRPr="00424988" w:rsidRDefault="00384770" w:rsidP="0065516B">
      <w:pPr>
        <w:spacing w:after="0"/>
        <w:ind w:left="1418" w:hanging="1418"/>
        <w:rPr>
          <w:rFonts w:ascii="Georgia" w:hAnsi="Georgia"/>
          <w:color w:val="FF0000"/>
        </w:rPr>
      </w:pPr>
      <w:r>
        <w:rPr>
          <w:rFonts w:ascii="Georgia" w:hAnsi="Georgia"/>
        </w:rPr>
        <w:t>Vedlegg 1:</w:t>
      </w:r>
      <w:r>
        <w:rPr>
          <w:rFonts w:ascii="Georgia" w:hAnsi="Georgia"/>
        </w:rPr>
        <w:tab/>
        <w:t xml:space="preserve">Avtalen mellom Prosjektansvarlig og Forskningsrådet med prosjektbeskrivelse. </w:t>
      </w:r>
    </w:p>
    <w:p w14:paraId="74EFFB5A" w14:textId="77777777" w:rsidR="00384770" w:rsidRDefault="00384770" w:rsidP="0065516B">
      <w:pPr>
        <w:spacing w:after="0"/>
        <w:rPr>
          <w:rFonts w:ascii="Georgia" w:hAnsi="Georgia"/>
        </w:rPr>
      </w:pPr>
      <w:r>
        <w:rPr>
          <w:rFonts w:ascii="Georgia" w:hAnsi="Georgia"/>
        </w:rPr>
        <w:t>Vedlegg 2:</w:t>
      </w:r>
      <w:r>
        <w:rPr>
          <w:rFonts w:ascii="Georgia" w:hAnsi="Georgia"/>
        </w:rPr>
        <w:tab/>
        <w:t>Finansieringsplan</w:t>
      </w:r>
    </w:p>
    <w:p w14:paraId="358A9040" w14:textId="77777777" w:rsidR="00384770" w:rsidRDefault="00384770" w:rsidP="00384770">
      <w:pPr>
        <w:rPr>
          <w:rFonts w:ascii="Georgia" w:hAnsi="Georgia"/>
        </w:rPr>
      </w:pPr>
      <w:r>
        <w:rPr>
          <w:rFonts w:ascii="Georgia" w:hAnsi="Georgia"/>
        </w:rPr>
        <w:t>Vedlegg 3:</w:t>
      </w:r>
      <w:r>
        <w:rPr>
          <w:rFonts w:ascii="Georgia" w:hAnsi="Georgia"/>
        </w:rPr>
        <w:tab/>
        <w:t>Prosjektbakgrunn</w:t>
      </w:r>
    </w:p>
    <w:p w14:paraId="0BBF708D" w14:textId="77777777" w:rsidR="00384770" w:rsidRDefault="00384770" w:rsidP="00384770">
      <w:pPr>
        <w:rPr>
          <w:rFonts w:ascii="Georgia" w:hAnsi="Georgia"/>
          <w:b/>
        </w:rPr>
      </w:pPr>
      <w:r>
        <w:rPr>
          <w:rFonts w:ascii="Georgia" w:hAnsi="Georgia"/>
          <w:b/>
        </w:rPr>
        <w:t>2</w:t>
      </w:r>
      <w:r>
        <w:rPr>
          <w:rFonts w:ascii="Georgia" w:hAnsi="Georgia"/>
          <w:b/>
        </w:rPr>
        <w:tab/>
        <w:t>Definisjoner</w:t>
      </w:r>
    </w:p>
    <w:p w14:paraId="33293F32" w14:textId="0D54B3A5" w:rsidR="00384770" w:rsidRDefault="00384770" w:rsidP="00937FFD">
      <w:pPr>
        <w:ind w:left="2835" w:hanging="2835"/>
        <w:jc w:val="both"/>
        <w:rPr>
          <w:rFonts w:ascii="Georgia" w:hAnsi="Georgia"/>
        </w:rPr>
      </w:pPr>
      <w:r>
        <w:rPr>
          <w:rFonts w:ascii="Georgia" w:hAnsi="Georgia"/>
          <w:b/>
        </w:rPr>
        <w:t xml:space="preserve"> </w:t>
      </w:r>
      <w:r>
        <w:rPr>
          <w:rFonts w:ascii="Georgia" w:hAnsi="Georgia"/>
        </w:rPr>
        <w:t>Force Majeure</w:t>
      </w:r>
      <w:r>
        <w:rPr>
          <w:rFonts w:ascii="Georgia" w:hAnsi="Georgia"/>
        </w:rPr>
        <w:tab/>
        <w:t>Upåregnelige og ekstraordinære omstendigheter utenfor Partenes kontroll.</w:t>
      </w:r>
    </w:p>
    <w:p w14:paraId="16ED80F6" w14:textId="1AE03C0B" w:rsidR="00384770" w:rsidRDefault="00384770" w:rsidP="00384770">
      <w:pPr>
        <w:ind w:left="2835" w:hanging="2835"/>
        <w:jc w:val="both"/>
        <w:rPr>
          <w:rFonts w:ascii="Georgia" w:hAnsi="Georgia"/>
        </w:rPr>
      </w:pPr>
      <w:r w:rsidRPr="008A56FA">
        <w:rPr>
          <w:rFonts w:ascii="Georgia" w:hAnsi="Georgia"/>
        </w:rPr>
        <w:t>Forskningsrådet</w:t>
      </w:r>
      <w:r w:rsidRPr="008A56FA">
        <w:rPr>
          <w:rFonts w:ascii="Georgia" w:hAnsi="Georgia"/>
        </w:rPr>
        <w:tab/>
        <w:t>Norges forskningsråd.</w:t>
      </w:r>
    </w:p>
    <w:p w14:paraId="2F2EE427" w14:textId="639E619E" w:rsidR="00384770" w:rsidRDefault="00384770" w:rsidP="00384770">
      <w:pPr>
        <w:ind w:left="2835" w:hanging="2835"/>
        <w:jc w:val="both"/>
        <w:rPr>
          <w:rFonts w:ascii="Georgia" w:hAnsi="Georgia"/>
        </w:rPr>
      </w:pPr>
      <w:r w:rsidRPr="008A56FA">
        <w:rPr>
          <w:rFonts w:ascii="Georgia" w:hAnsi="Georgia"/>
        </w:rPr>
        <w:t>Immaterielle rettigheter</w:t>
      </w:r>
      <w:r w:rsidRPr="008A56FA">
        <w:rPr>
          <w:rFonts w:ascii="Georgia" w:hAnsi="Georgia"/>
        </w:rPr>
        <w:tab/>
        <w:t xml:space="preserve">Alle rettigheter til tekniske løsninger, metoder, prosesser og prosedyrer, enten de er patentert, kan patenteres eller ikke. Videre omfatter dette alle opphavsrettigheter, varemerkerettigheter, designrettigheter, rettigheter til plantesorter, databaser, kretsmønstre, tegninger, spesifikasjoner, protyper, bedriftshemmeligheter og lignende. </w:t>
      </w:r>
    </w:p>
    <w:p w14:paraId="797D9988" w14:textId="33F32767" w:rsidR="00384770" w:rsidRDefault="00384770" w:rsidP="00937FFD">
      <w:pPr>
        <w:ind w:left="2835" w:hanging="2835"/>
        <w:jc w:val="both"/>
        <w:rPr>
          <w:rFonts w:ascii="Georgia" w:hAnsi="Georgia"/>
        </w:rPr>
      </w:pPr>
      <w:r w:rsidRPr="008A56FA">
        <w:rPr>
          <w:rFonts w:ascii="Georgia" w:hAnsi="Georgia"/>
        </w:rPr>
        <w:t>Konfidensiell informasjon</w:t>
      </w:r>
      <w:r w:rsidRPr="008A56FA">
        <w:rPr>
          <w:rFonts w:ascii="Georgia" w:hAnsi="Georgia"/>
        </w:rPr>
        <w:tab/>
      </w:r>
      <w:r w:rsidRPr="006550C2">
        <w:rPr>
          <w:rFonts w:ascii="Georgia" w:hAnsi="Georgia"/>
        </w:rPr>
        <w:t xml:space="preserve">Informasjon, dokumentasjon eller materiale som er gitt skriftlig eller i annen form og merket «konfidensielt», eller som er gitt muntlig og </w:t>
      </w:r>
      <w:r w:rsidRPr="008A56FA">
        <w:rPr>
          <w:rFonts w:ascii="Georgia" w:hAnsi="Georgia"/>
        </w:rPr>
        <w:t>oppgis å være konfidensielt forutsatt at dette bekreftes skriftlig innen 14 dager fra informasjonen ble gitt.</w:t>
      </w:r>
    </w:p>
    <w:p w14:paraId="2C3D12E0" w14:textId="3081DC27" w:rsidR="00384770" w:rsidRDefault="00384770" w:rsidP="00384770">
      <w:pPr>
        <w:ind w:left="2835" w:hanging="2835"/>
        <w:jc w:val="both"/>
        <w:rPr>
          <w:rFonts w:ascii="Georgia" w:hAnsi="Georgia"/>
        </w:rPr>
      </w:pPr>
      <w:r w:rsidRPr="008A56FA">
        <w:rPr>
          <w:rFonts w:ascii="Georgia" w:hAnsi="Georgia"/>
        </w:rPr>
        <w:t>Ph</w:t>
      </w:r>
      <w:r>
        <w:rPr>
          <w:rFonts w:ascii="Georgia" w:hAnsi="Georgia"/>
        </w:rPr>
        <w:t>.d.</w:t>
      </w:r>
      <w:r w:rsidRPr="008A56FA">
        <w:rPr>
          <w:rFonts w:ascii="Georgia" w:hAnsi="Georgia"/>
        </w:rPr>
        <w:t xml:space="preserve">-forskriften </w:t>
      </w:r>
      <w:r w:rsidRPr="008A56FA">
        <w:rPr>
          <w:rFonts w:ascii="Georgia" w:hAnsi="Georgia"/>
        </w:rPr>
        <w:tab/>
        <w:t>Forskrift for graden philosophiae doctor (</w:t>
      </w:r>
      <w:r>
        <w:rPr>
          <w:rFonts w:ascii="Georgia" w:hAnsi="Georgia"/>
        </w:rPr>
        <w:t>p</w:t>
      </w:r>
      <w:r w:rsidRPr="008A56FA">
        <w:rPr>
          <w:rFonts w:ascii="Georgia" w:hAnsi="Georgia"/>
        </w:rPr>
        <w:t>h.d.) ved UiO med utfyllende regler</w:t>
      </w:r>
    </w:p>
    <w:p w14:paraId="1D2B4683" w14:textId="7EEF2359" w:rsidR="00384770" w:rsidRDefault="00384770" w:rsidP="00384770">
      <w:pPr>
        <w:ind w:left="2835" w:hanging="2835"/>
        <w:jc w:val="both"/>
        <w:rPr>
          <w:rFonts w:ascii="Georgia" w:hAnsi="Georgia"/>
        </w:rPr>
      </w:pPr>
      <w:r>
        <w:rPr>
          <w:rFonts w:ascii="Georgia" w:hAnsi="Georgia"/>
        </w:rPr>
        <w:t>Prosjektbakgrunn</w:t>
      </w:r>
      <w:r>
        <w:rPr>
          <w:rFonts w:ascii="Georgia" w:hAnsi="Georgia"/>
        </w:rPr>
        <w:tab/>
        <w:t>Kunnskap, herunder immaterielle rettigheter, som en Part bringer inn i Prosjektet. Den enkelte Parts prosjektbakgrunn fremgår i eget vedlegg til denne samarbeidsavtalen.</w:t>
      </w:r>
    </w:p>
    <w:p w14:paraId="203CC88A" w14:textId="32F76A27" w:rsidR="00384770" w:rsidRDefault="00384770" w:rsidP="00384770">
      <w:pPr>
        <w:ind w:left="2835" w:hanging="2835"/>
        <w:jc w:val="both"/>
        <w:rPr>
          <w:rFonts w:ascii="Georgia" w:hAnsi="Georgia"/>
        </w:rPr>
      </w:pPr>
      <w:r w:rsidRPr="008A56FA">
        <w:rPr>
          <w:rFonts w:ascii="Georgia" w:hAnsi="Georgia"/>
        </w:rPr>
        <w:t>Prosjektresultater</w:t>
      </w:r>
      <w:r w:rsidRPr="008A56FA">
        <w:rPr>
          <w:rFonts w:ascii="Georgia" w:hAnsi="Georgia"/>
        </w:rPr>
        <w:tab/>
        <w:t>Alle rettigheter til forsknings</w:t>
      </w:r>
      <w:r>
        <w:rPr>
          <w:rFonts w:ascii="Georgia" w:hAnsi="Georgia"/>
        </w:rPr>
        <w:t>resultater oppnådd i Prosjektet.</w:t>
      </w:r>
    </w:p>
    <w:p w14:paraId="738831BB" w14:textId="4F943429" w:rsidR="00384770" w:rsidRDefault="00384770" w:rsidP="00E67B5B">
      <w:pPr>
        <w:ind w:left="2835" w:hanging="2835"/>
        <w:jc w:val="both"/>
        <w:rPr>
          <w:rFonts w:ascii="Georgia" w:hAnsi="Georgia"/>
        </w:rPr>
      </w:pPr>
      <w:r>
        <w:rPr>
          <w:rFonts w:ascii="Georgia" w:hAnsi="Georgia"/>
        </w:rPr>
        <w:t xml:space="preserve">Publisering </w:t>
      </w:r>
      <w:r>
        <w:rPr>
          <w:rFonts w:ascii="Georgia" w:hAnsi="Georgia"/>
        </w:rPr>
        <w:tab/>
        <w:t>E</w:t>
      </w:r>
      <w:r w:rsidRPr="000A7678">
        <w:rPr>
          <w:rFonts w:ascii="Georgia" w:hAnsi="Georgia"/>
        </w:rPr>
        <w:t>nhver offentliggjøring av resultater, herunder innlevering av doktorgradsarbeid/-avhandling for disputering</w:t>
      </w:r>
      <w:r>
        <w:rPr>
          <w:rFonts w:ascii="Georgia" w:hAnsi="Georgia"/>
        </w:rPr>
        <w:t>.</w:t>
      </w:r>
    </w:p>
    <w:p w14:paraId="4AE8D083" w14:textId="77777777" w:rsidR="00384770" w:rsidRDefault="00384770" w:rsidP="00384770">
      <w:pPr>
        <w:jc w:val="both"/>
        <w:rPr>
          <w:rFonts w:ascii="Georgia" w:hAnsi="Georgia"/>
        </w:rPr>
      </w:pPr>
      <w:r>
        <w:rPr>
          <w:rFonts w:ascii="Georgia" w:hAnsi="Georgia"/>
        </w:rPr>
        <w:t>REK</w:t>
      </w:r>
      <w:r>
        <w:rPr>
          <w:rFonts w:ascii="Georgia" w:hAnsi="Georgia"/>
        </w:rPr>
        <w:tab/>
      </w:r>
      <w:r>
        <w:rPr>
          <w:rFonts w:ascii="Georgia" w:hAnsi="Georgia"/>
        </w:rPr>
        <w:tab/>
      </w:r>
      <w:r>
        <w:rPr>
          <w:rFonts w:ascii="Georgia" w:hAnsi="Georgia"/>
        </w:rPr>
        <w:tab/>
      </w:r>
      <w:r>
        <w:rPr>
          <w:rFonts w:ascii="Georgia" w:hAnsi="Georgia"/>
        </w:rPr>
        <w:tab/>
        <w:t xml:space="preserve">Regional Etisk Komite </w:t>
      </w:r>
      <w:r w:rsidRPr="005775A3">
        <w:rPr>
          <w:rFonts w:ascii="Georgia" w:hAnsi="Georgia"/>
        </w:rPr>
        <w:t>for Medisinsk og Helsefaglig Forskning</w:t>
      </w:r>
      <w:r>
        <w:rPr>
          <w:rFonts w:ascii="Georgia" w:hAnsi="Georgia"/>
        </w:rPr>
        <w:t>.</w:t>
      </w:r>
    </w:p>
    <w:p w14:paraId="6816BC2F" w14:textId="77777777" w:rsidR="00384770" w:rsidRPr="000A7678" w:rsidRDefault="00384770" w:rsidP="006A2B28">
      <w:pPr>
        <w:spacing w:after="0"/>
        <w:jc w:val="both"/>
        <w:rPr>
          <w:rFonts w:ascii="Georgia" w:hAnsi="Georgia"/>
        </w:rPr>
      </w:pPr>
    </w:p>
    <w:p w14:paraId="4B3E515B" w14:textId="77777777" w:rsidR="00384770" w:rsidRDefault="00384770" w:rsidP="00384770">
      <w:pPr>
        <w:jc w:val="both"/>
        <w:rPr>
          <w:rFonts w:ascii="Georgia" w:hAnsi="Georgia"/>
          <w:b/>
        </w:rPr>
      </w:pPr>
      <w:r w:rsidRPr="000A7678">
        <w:rPr>
          <w:rFonts w:ascii="Georgia" w:hAnsi="Georgia"/>
          <w:b/>
        </w:rPr>
        <w:t>3</w:t>
      </w:r>
      <w:r w:rsidRPr="000A7678">
        <w:rPr>
          <w:rFonts w:ascii="Georgia" w:hAnsi="Georgia"/>
          <w:b/>
        </w:rPr>
        <w:tab/>
        <w:t>Partenes plikter</w:t>
      </w:r>
    </w:p>
    <w:p w14:paraId="6974D141" w14:textId="77777777" w:rsidR="00384770" w:rsidRPr="00E005C6" w:rsidRDefault="00384770" w:rsidP="006A2B28">
      <w:pPr>
        <w:spacing w:after="0"/>
        <w:jc w:val="both"/>
        <w:rPr>
          <w:rFonts w:ascii="Georgia" w:hAnsi="Georgia"/>
          <w:u w:val="single"/>
        </w:rPr>
      </w:pPr>
      <w:r w:rsidRPr="00E005C6">
        <w:rPr>
          <w:rFonts w:ascii="Georgia" w:hAnsi="Georgia"/>
          <w:u w:val="single"/>
        </w:rPr>
        <w:t>Prosjektansvarlig</w:t>
      </w:r>
      <w:r>
        <w:rPr>
          <w:rFonts w:ascii="Georgia" w:hAnsi="Georgia"/>
          <w:u w:val="single"/>
        </w:rPr>
        <w:t xml:space="preserve"> skal:</w:t>
      </w:r>
    </w:p>
    <w:p w14:paraId="418CA7F8" w14:textId="77777777" w:rsidR="00384770" w:rsidRPr="000A7678" w:rsidRDefault="00384770" w:rsidP="00384770">
      <w:pPr>
        <w:numPr>
          <w:ilvl w:val="0"/>
          <w:numId w:val="3"/>
        </w:numPr>
        <w:suppressAutoHyphens w:val="0"/>
        <w:autoSpaceDN/>
        <w:spacing w:after="0" w:line="240" w:lineRule="auto"/>
        <w:jc w:val="both"/>
        <w:textAlignment w:val="auto"/>
        <w:rPr>
          <w:rFonts w:ascii="Georgia" w:hAnsi="Georgia"/>
        </w:rPr>
      </w:pPr>
      <w:r>
        <w:rPr>
          <w:rFonts w:ascii="Georgia" w:hAnsi="Georgia"/>
        </w:rPr>
        <w:t>v</w:t>
      </w:r>
      <w:r w:rsidRPr="000A7678">
        <w:rPr>
          <w:rFonts w:ascii="Georgia" w:hAnsi="Georgia"/>
        </w:rPr>
        <w:t>ære arbeidsgiver for Kandidaten.</w:t>
      </w:r>
    </w:p>
    <w:p w14:paraId="4C14AA83" w14:textId="77777777" w:rsidR="00384770" w:rsidRPr="000A7678" w:rsidRDefault="00384770" w:rsidP="00384770">
      <w:pPr>
        <w:numPr>
          <w:ilvl w:val="0"/>
          <w:numId w:val="3"/>
        </w:numPr>
        <w:suppressAutoHyphens w:val="0"/>
        <w:autoSpaceDN/>
        <w:spacing w:after="0" w:line="240" w:lineRule="auto"/>
        <w:jc w:val="both"/>
        <w:textAlignment w:val="auto"/>
        <w:rPr>
          <w:rFonts w:ascii="Georgia" w:hAnsi="Georgia"/>
        </w:rPr>
      </w:pPr>
      <w:r>
        <w:rPr>
          <w:rFonts w:ascii="Georgia" w:hAnsi="Georgia"/>
        </w:rPr>
        <w:lastRenderedPageBreak/>
        <w:t>u</w:t>
      </w:r>
      <w:r w:rsidRPr="000A7678">
        <w:rPr>
          <w:rFonts w:ascii="Georgia" w:hAnsi="Georgia"/>
        </w:rPr>
        <w:t xml:space="preserve">tbetale </w:t>
      </w:r>
      <w:r w:rsidRPr="000A7678">
        <w:rPr>
          <w:rFonts w:ascii="Georgia" w:hAnsi="Georgia"/>
          <w:shd w:val="pct15" w:color="auto" w:fill="FFFFFF"/>
        </w:rPr>
        <w:t>X</w:t>
      </w:r>
      <w:r w:rsidRPr="000A7678">
        <w:rPr>
          <w:rFonts w:ascii="Georgia" w:hAnsi="Georgia"/>
        </w:rPr>
        <w:t xml:space="preserve"> % lønn for Kandidaten i </w:t>
      </w:r>
      <w:r w:rsidRPr="000A7678">
        <w:rPr>
          <w:rFonts w:ascii="Georgia" w:hAnsi="Georgia"/>
          <w:shd w:val="pct15" w:color="auto" w:fill="FFFFFF"/>
        </w:rPr>
        <w:t>Y</w:t>
      </w:r>
      <w:r w:rsidRPr="000A7678">
        <w:rPr>
          <w:rFonts w:ascii="Georgia" w:hAnsi="Georgia"/>
        </w:rPr>
        <w:t xml:space="preserve"> år i henhold til egen ansettelsesavtale inngått mellom Prosjektansvarlig og Kandidaten.  </w:t>
      </w:r>
    </w:p>
    <w:p w14:paraId="4FDE4020" w14:textId="77777777" w:rsidR="00384770" w:rsidRPr="000A7678" w:rsidRDefault="00384770" w:rsidP="00384770">
      <w:pPr>
        <w:numPr>
          <w:ilvl w:val="0"/>
          <w:numId w:val="3"/>
        </w:numPr>
        <w:suppressAutoHyphens w:val="0"/>
        <w:autoSpaceDN/>
        <w:spacing w:after="0" w:line="240" w:lineRule="auto"/>
        <w:jc w:val="both"/>
        <w:textAlignment w:val="auto"/>
        <w:rPr>
          <w:rFonts w:ascii="Georgia" w:hAnsi="Georgia"/>
        </w:rPr>
      </w:pPr>
      <w:r>
        <w:rPr>
          <w:rFonts w:ascii="Georgia" w:hAnsi="Georgia"/>
        </w:rPr>
        <w:t>f</w:t>
      </w:r>
      <w:r w:rsidRPr="000A7678">
        <w:rPr>
          <w:rFonts w:ascii="Georgia" w:hAnsi="Georgia"/>
        </w:rPr>
        <w:t>ormalisere nødvendig avtale med UiO i forbindelse med opptak på doktorgradsprogrammet.</w:t>
      </w:r>
    </w:p>
    <w:p w14:paraId="1C4EF1FB" w14:textId="77777777" w:rsidR="00384770" w:rsidRPr="000A7678" w:rsidRDefault="00384770" w:rsidP="00384770">
      <w:pPr>
        <w:numPr>
          <w:ilvl w:val="0"/>
          <w:numId w:val="3"/>
        </w:numPr>
        <w:suppressAutoHyphens w:val="0"/>
        <w:autoSpaceDN/>
        <w:spacing w:after="0" w:line="240" w:lineRule="auto"/>
        <w:jc w:val="both"/>
        <w:textAlignment w:val="auto"/>
        <w:rPr>
          <w:rFonts w:ascii="Georgia" w:hAnsi="Georgia"/>
        </w:rPr>
      </w:pPr>
      <w:r>
        <w:rPr>
          <w:rFonts w:ascii="Georgia" w:hAnsi="Georgia"/>
        </w:rPr>
        <w:t>s</w:t>
      </w:r>
      <w:r w:rsidRPr="000A7678">
        <w:rPr>
          <w:rFonts w:ascii="Georgia" w:hAnsi="Georgia"/>
        </w:rPr>
        <w:t xml:space="preserve">tille til disposisjon nødvendig </w:t>
      </w:r>
      <w:r>
        <w:rPr>
          <w:rFonts w:ascii="Georgia" w:hAnsi="Georgia"/>
        </w:rPr>
        <w:t>prosjektbakgrunn</w:t>
      </w:r>
    </w:p>
    <w:p w14:paraId="1BA5E24F" w14:textId="77777777" w:rsidR="00384770" w:rsidRPr="000A7678" w:rsidRDefault="00384770" w:rsidP="00384770">
      <w:pPr>
        <w:numPr>
          <w:ilvl w:val="0"/>
          <w:numId w:val="3"/>
        </w:numPr>
        <w:suppressAutoHyphens w:val="0"/>
        <w:autoSpaceDN/>
        <w:spacing w:after="0" w:line="240" w:lineRule="auto"/>
        <w:jc w:val="both"/>
        <w:textAlignment w:val="auto"/>
        <w:rPr>
          <w:rFonts w:ascii="Georgia" w:hAnsi="Georgia"/>
        </w:rPr>
      </w:pPr>
      <w:r>
        <w:rPr>
          <w:rFonts w:ascii="Georgia" w:hAnsi="Georgia"/>
        </w:rPr>
        <w:t xml:space="preserve">være veileder for kandidaten </w:t>
      </w:r>
      <w:r w:rsidRPr="000A7678">
        <w:rPr>
          <w:rFonts w:ascii="Georgia" w:hAnsi="Georgia"/>
        </w:rPr>
        <w:t>[</w:t>
      </w:r>
      <w:r w:rsidRPr="000A7678">
        <w:rPr>
          <w:rFonts w:ascii="Georgia" w:hAnsi="Georgia"/>
          <w:shd w:val="pct15" w:color="auto" w:fill="FFFFFF"/>
        </w:rPr>
        <w:t>Veileders navn må oppgis og om vedkommende er hovedveileder eller medveileder, foruten evt. andre medveiledere.</w:t>
      </w:r>
      <w:r w:rsidRPr="000A7678">
        <w:rPr>
          <w:rFonts w:ascii="Georgia" w:hAnsi="Georgia"/>
        </w:rPr>
        <w:t>]</w:t>
      </w:r>
    </w:p>
    <w:p w14:paraId="45E7A60C" w14:textId="77777777" w:rsidR="00384770" w:rsidRPr="000A7678" w:rsidRDefault="00384770" w:rsidP="009B6884">
      <w:pPr>
        <w:spacing w:after="0"/>
        <w:jc w:val="both"/>
        <w:rPr>
          <w:rFonts w:ascii="Georgia" w:hAnsi="Georgia"/>
        </w:rPr>
      </w:pPr>
    </w:p>
    <w:p w14:paraId="62DA00C9" w14:textId="77777777" w:rsidR="00384770" w:rsidRPr="00E005C6" w:rsidRDefault="00384770" w:rsidP="009B6884">
      <w:pPr>
        <w:spacing w:after="0"/>
        <w:jc w:val="both"/>
        <w:rPr>
          <w:rFonts w:ascii="Georgia" w:hAnsi="Georgia"/>
          <w:u w:val="single"/>
        </w:rPr>
      </w:pPr>
      <w:r w:rsidRPr="00E005C6">
        <w:rPr>
          <w:rFonts w:ascii="Georgia" w:hAnsi="Georgia"/>
          <w:u w:val="single"/>
        </w:rPr>
        <w:t xml:space="preserve">OUS </w:t>
      </w:r>
      <w:r>
        <w:rPr>
          <w:rFonts w:ascii="Georgia" w:hAnsi="Georgia"/>
          <w:u w:val="single"/>
        </w:rPr>
        <w:t>skal:</w:t>
      </w:r>
    </w:p>
    <w:p w14:paraId="605D0479" w14:textId="77777777" w:rsidR="00384770" w:rsidRPr="000A7678" w:rsidRDefault="00384770" w:rsidP="00384770">
      <w:pPr>
        <w:numPr>
          <w:ilvl w:val="0"/>
          <w:numId w:val="4"/>
        </w:numPr>
        <w:suppressAutoHyphens w:val="0"/>
        <w:autoSpaceDN/>
        <w:spacing w:after="0" w:line="240" w:lineRule="auto"/>
        <w:jc w:val="both"/>
        <w:textAlignment w:val="auto"/>
        <w:rPr>
          <w:rFonts w:ascii="Georgia" w:hAnsi="Georgia"/>
        </w:rPr>
      </w:pPr>
      <w:r>
        <w:rPr>
          <w:rFonts w:ascii="Georgia" w:hAnsi="Georgia"/>
        </w:rPr>
        <w:t>l</w:t>
      </w:r>
      <w:r w:rsidRPr="000A7678">
        <w:rPr>
          <w:rFonts w:ascii="Georgia" w:hAnsi="Georgia"/>
        </w:rPr>
        <w:t xml:space="preserve">egge til rette for gjennomføring av </w:t>
      </w:r>
      <w:r w:rsidRPr="000650EB">
        <w:rPr>
          <w:rFonts w:ascii="Georgia" w:hAnsi="Georgia"/>
          <w:shd w:val="clear" w:color="auto" w:fill="D9D9D9" w:themeFill="background1" w:themeFillShade="D9"/>
        </w:rPr>
        <w:t>…………………</w:t>
      </w:r>
      <w:r w:rsidRPr="000A7678">
        <w:rPr>
          <w:rFonts w:ascii="Georgia" w:hAnsi="Georgia"/>
          <w:shd w:val="pct15" w:color="auto" w:fill="FFFFFF"/>
        </w:rPr>
        <w:t xml:space="preserve"> [angi relevante studier som skal inngå i Prosjektet]</w:t>
      </w:r>
      <w:r w:rsidRPr="000A7678">
        <w:rPr>
          <w:rFonts w:ascii="Georgia" w:hAnsi="Georgia"/>
        </w:rPr>
        <w:t xml:space="preserve"> som beskrevet i Prosjektbeskrivelsen, herunder stille til rådighet nødvendig infrastruktur.</w:t>
      </w:r>
    </w:p>
    <w:p w14:paraId="6B816D8C" w14:textId="77777777" w:rsidR="00384770" w:rsidRPr="000A7678" w:rsidRDefault="00384770" w:rsidP="00384770">
      <w:pPr>
        <w:numPr>
          <w:ilvl w:val="0"/>
          <w:numId w:val="4"/>
        </w:numPr>
        <w:suppressAutoHyphens w:val="0"/>
        <w:autoSpaceDN/>
        <w:spacing w:after="0" w:line="240" w:lineRule="auto"/>
        <w:jc w:val="both"/>
        <w:textAlignment w:val="auto"/>
        <w:rPr>
          <w:rFonts w:ascii="Georgia" w:hAnsi="Georgia"/>
        </w:rPr>
      </w:pPr>
      <w:r>
        <w:rPr>
          <w:rFonts w:ascii="Georgia" w:hAnsi="Georgia"/>
        </w:rPr>
        <w:t>i</w:t>
      </w:r>
      <w:r w:rsidRPr="000A7678">
        <w:rPr>
          <w:rFonts w:ascii="Georgia" w:hAnsi="Georgia"/>
        </w:rPr>
        <w:t xml:space="preserve">vareta veiledningsansvar og andre forhold i henhold til avtale om opptak på </w:t>
      </w:r>
      <w:r>
        <w:rPr>
          <w:rFonts w:ascii="Georgia" w:hAnsi="Georgia"/>
        </w:rPr>
        <w:t>p</w:t>
      </w:r>
      <w:r w:rsidRPr="000A7678">
        <w:rPr>
          <w:rFonts w:ascii="Georgia" w:hAnsi="Georgia"/>
        </w:rPr>
        <w:t xml:space="preserve">h.d.-programmet. </w:t>
      </w:r>
    </w:p>
    <w:p w14:paraId="5F547AA9" w14:textId="77777777" w:rsidR="00384770" w:rsidRPr="000A7678" w:rsidRDefault="00384770" w:rsidP="00384770">
      <w:pPr>
        <w:numPr>
          <w:ilvl w:val="0"/>
          <w:numId w:val="3"/>
        </w:numPr>
        <w:suppressAutoHyphens w:val="0"/>
        <w:autoSpaceDN/>
        <w:spacing w:after="0" w:line="240" w:lineRule="auto"/>
        <w:jc w:val="both"/>
        <w:textAlignment w:val="auto"/>
        <w:rPr>
          <w:rFonts w:ascii="Georgia" w:hAnsi="Georgia"/>
        </w:rPr>
      </w:pPr>
      <w:r w:rsidRPr="000A7678">
        <w:rPr>
          <w:rFonts w:ascii="Georgia" w:hAnsi="Georgia"/>
        </w:rPr>
        <w:t>[</w:t>
      </w:r>
      <w:r w:rsidRPr="000A7678">
        <w:rPr>
          <w:rFonts w:ascii="Georgia" w:hAnsi="Georgia"/>
          <w:shd w:val="pct15" w:color="auto" w:fill="FFFFFF"/>
        </w:rPr>
        <w:t>Veileders navn må oppgis og om vedkommende er hovedveileder eller medveileder.</w:t>
      </w:r>
      <w:r w:rsidRPr="000A7678">
        <w:rPr>
          <w:rFonts w:ascii="Georgia" w:hAnsi="Georgia"/>
        </w:rPr>
        <w:t>]</w:t>
      </w:r>
    </w:p>
    <w:p w14:paraId="46F28753" w14:textId="77777777" w:rsidR="00384770" w:rsidRPr="000A7678" w:rsidRDefault="00384770" w:rsidP="009B6884">
      <w:pPr>
        <w:spacing w:after="0"/>
        <w:ind w:left="360"/>
        <w:jc w:val="both"/>
        <w:rPr>
          <w:rFonts w:ascii="Georgia" w:hAnsi="Georgia"/>
        </w:rPr>
      </w:pPr>
    </w:p>
    <w:p w14:paraId="613E6480" w14:textId="77777777" w:rsidR="00384770" w:rsidRPr="00E005C6" w:rsidRDefault="00384770" w:rsidP="009B6884">
      <w:pPr>
        <w:spacing w:after="0"/>
        <w:jc w:val="both"/>
        <w:rPr>
          <w:rFonts w:ascii="Georgia" w:hAnsi="Georgia"/>
          <w:u w:val="single"/>
        </w:rPr>
      </w:pPr>
      <w:r>
        <w:rPr>
          <w:rFonts w:ascii="Georgia" w:hAnsi="Georgia"/>
          <w:u w:val="single"/>
        </w:rPr>
        <w:t>Gradsgivende institusjon skal</w:t>
      </w:r>
    </w:p>
    <w:p w14:paraId="31A26B2D" w14:textId="77777777" w:rsidR="00384770" w:rsidRPr="000A7678" w:rsidRDefault="00384770" w:rsidP="00384770">
      <w:pPr>
        <w:numPr>
          <w:ilvl w:val="0"/>
          <w:numId w:val="4"/>
        </w:numPr>
        <w:suppressAutoHyphens w:val="0"/>
        <w:autoSpaceDN/>
        <w:spacing w:after="0" w:line="240" w:lineRule="auto"/>
        <w:jc w:val="both"/>
        <w:textAlignment w:val="auto"/>
        <w:rPr>
          <w:rFonts w:ascii="Georgia" w:hAnsi="Georgia"/>
        </w:rPr>
      </w:pPr>
      <w:r>
        <w:rPr>
          <w:rFonts w:ascii="Georgia" w:hAnsi="Georgia"/>
        </w:rPr>
        <w:t>s</w:t>
      </w:r>
      <w:r w:rsidRPr="000A7678">
        <w:rPr>
          <w:rFonts w:ascii="Georgia" w:hAnsi="Georgia"/>
        </w:rPr>
        <w:t>tille til disposisjon nødvendig infrastruktur for gjennomføring av Prosjektet, samt kontorplass for perioden(e) Kandidaten skal tilbringe ved UiO.</w:t>
      </w:r>
    </w:p>
    <w:p w14:paraId="3EF66DAC" w14:textId="77777777" w:rsidR="00384770" w:rsidRPr="000A7678" w:rsidRDefault="00384770" w:rsidP="00384770">
      <w:pPr>
        <w:numPr>
          <w:ilvl w:val="0"/>
          <w:numId w:val="4"/>
        </w:numPr>
        <w:suppressAutoHyphens w:val="0"/>
        <w:autoSpaceDN/>
        <w:spacing w:after="0" w:line="240" w:lineRule="auto"/>
        <w:jc w:val="both"/>
        <w:textAlignment w:val="auto"/>
        <w:rPr>
          <w:rFonts w:ascii="Georgia" w:hAnsi="Georgia"/>
        </w:rPr>
      </w:pPr>
      <w:r>
        <w:rPr>
          <w:rFonts w:ascii="Georgia" w:hAnsi="Georgia"/>
        </w:rPr>
        <w:t>l</w:t>
      </w:r>
      <w:r w:rsidRPr="000A7678">
        <w:rPr>
          <w:rFonts w:ascii="Georgia" w:hAnsi="Georgia"/>
        </w:rPr>
        <w:t xml:space="preserve">egge til rette for gjennomføring av undersøkelsene som inngår i Prosjektet, som beskrevet i Prosjektbeskrivelsen, </w:t>
      </w:r>
    </w:p>
    <w:p w14:paraId="0EDA2E89" w14:textId="77777777" w:rsidR="00384770" w:rsidRPr="000A7678" w:rsidRDefault="00384770" w:rsidP="00384770">
      <w:pPr>
        <w:numPr>
          <w:ilvl w:val="0"/>
          <w:numId w:val="4"/>
        </w:numPr>
        <w:suppressAutoHyphens w:val="0"/>
        <w:autoSpaceDN/>
        <w:spacing w:after="0" w:line="240" w:lineRule="auto"/>
        <w:jc w:val="both"/>
        <w:textAlignment w:val="auto"/>
        <w:rPr>
          <w:rFonts w:ascii="Georgia" w:hAnsi="Georgia"/>
        </w:rPr>
      </w:pPr>
      <w:r>
        <w:rPr>
          <w:rFonts w:ascii="Georgia" w:hAnsi="Georgia"/>
        </w:rPr>
        <w:t>h</w:t>
      </w:r>
      <w:r w:rsidRPr="000A7678">
        <w:rPr>
          <w:rFonts w:ascii="Georgia" w:hAnsi="Georgia"/>
        </w:rPr>
        <w:t xml:space="preserve">a det faglige ansvaret for </w:t>
      </w:r>
      <w:r>
        <w:rPr>
          <w:rFonts w:ascii="Georgia" w:hAnsi="Georgia"/>
        </w:rPr>
        <w:t>p</w:t>
      </w:r>
      <w:r w:rsidRPr="000A7678">
        <w:rPr>
          <w:rFonts w:ascii="Georgia" w:hAnsi="Georgia"/>
        </w:rPr>
        <w:t>h.d-utdanningen.</w:t>
      </w:r>
    </w:p>
    <w:p w14:paraId="63380972" w14:textId="77777777" w:rsidR="00384770" w:rsidRDefault="00384770" w:rsidP="00384770">
      <w:pPr>
        <w:numPr>
          <w:ilvl w:val="0"/>
          <w:numId w:val="4"/>
        </w:numPr>
        <w:suppressAutoHyphens w:val="0"/>
        <w:autoSpaceDN/>
        <w:spacing w:after="0" w:line="240" w:lineRule="auto"/>
        <w:jc w:val="both"/>
        <w:textAlignment w:val="auto"/>
        <w:rPr>
          <w:rFonts w:ascii="Georgia" w:hAnsi="Georgia"/>
        </w:rPr>
      </w:pPr>
      <w:r>
        <w:rPr>
          <w:rFonts w:ascii="Georgia" w:hAnsi="Georgia"/>
        </w:rPr>
        <w:t>i</w:t>
      </w:r>
      <w:r w:rsidRPr="000A7678">
        <w:rPr>
          <w:rFonts w:ascii="Georgia" w:hAnsi="Georgia"/>
        </w:rPr>
        <w:t xml:space="preserve">vareta veiledningsansvar og andre forhold i henhold til avtale om opptak på </w:t>
      </w:r>
      <w:r>
        <w:rPr>
          <w:rFonts w:ascii="Georgia" w:hAnsi="Georgia"/>
        </w:rPr>
        <w:t>p</w:t>
      </w:r>
      <w:r w:rsidRPr="000A7678">
        <w:rPr>
          <w:rFonts w:ascii="Georgia" w:hAnsi="Georgia"/>
        </w:rPr>
        <w:t>h.d.-programmet.</w:t>
      </w:r>
    </w:p>
    <w:p w14:paraId="77CF45C9" w14:textId="77777777" w:rsidR="00384770" w:rsidRPr="009228A9" w:rsidRDefault="00384770" w:rsidP="00384770">
      <w:pPr>
        <w:numPr>
          <w:ilvl w:val="0"/>
          <w:numId w:val="4"/>
        </w:numPr>
        <w:suppressAutoHyphens w:val="0"/>
        <w:autoSpaceDN/>
        <w:spacing w:after="0" w:line="240" w:lineRule="auto"/>
        <w:jc w:val="both"/>
        <w:textAlignment w:val="auto"/>
        <w:rPr>
          <w:rFonts w:ascii="Georgia" w:hAnsi="Georgia"/>
        </w:rPr>
      </w:pPr>
      <w:r w:rsidRPr="000650EB">
        <w:rPr>
          <w:rFonts w:ascii="Georgia" w:hAnsi="Georgia"/>
        </w:rPr>
        <w:t>[</w:t>
      </w:r>
      <w:r w:rsidRPr="000650EB">
        <w:rPr>
          <w:rFonts w:ascii="Georgia" w:hAnsi="Georgia"/>
          <w:shd w:val="pct15" w:color="auto" w:fill="FFFFFF"/>
        </w:rPr>
        <w:t>Det er et krav til minst én veileder tilknyttet UiO. Veileders navn må oppgis og om vedkommende er hovedveileder eller medveileder.</w:t>
      </w:r>
      <w:r w:rsidRPr="006C4E5B">
        <w:rPr>
          <w:rFonts w:ascii="Georgia" w:hAnsi="Georgia"/>
        </w:rPr>
        <w:t>]</w:t>
      </w:r>
    </w:p>
    <w:p w14:paraId="65B51505" w14:textId="77777777" w:rsidR="00384770" w:rsidRDefault="00384770" w:rsidP="009B6884">
      <w:pPr>
        <w:spacing w:after="0"/>
        <w:jc w:val="both"/>
        <w:rPr>
          <w:rFonts w:ascii="Georgia" w:hAnsi="Georgia"/>
        </w:rPr>
      </w:pPr>
    </w:p>
    <w:p w14:paraId="2F605852" w14:textId="7F36D094" w:rsidR="00384770" w:rsidRPr="000A7678" w:rsidRDefault="00384770" w:rsidP="00384770">
      <w:pPr>
        <w:jc w:val="both"/>
        <w:rPr>
          <w:rFonts w:ascii="Georgia" w:hAnsi="Georgia"/>
        </w:rPr>
      </w:pPr>
      <w:r w:rsidRPr="009228A9">
        <w:rPr>
          <w:rFonts w:ascii="Georgia" w:hAnsi="Georgia"/>
        </w:rPr>
        <w:t>Utover det</w:t>
      </w:r>
      <w:r>
        <w:rPr>
          <w:rFonts w:ascii="Georgia" w:hAnsi="Georgia"/>
        </w:rPr>
        <w:t>te har Partene</w:t>
      </w:r>
      <w:r w:rsidRPr="000A7678">
        <w:rPr>
          <w:rFonts w:ascii="Georgia" w:hAnsi="Georgia"/>
        </w:rPr>
        <w:t xml:space="preserve"> et gjensidig felles ansvar for innhold og gjennomføring av Prosjektet</w:t>
      </w:r>
      <w:r>
        <w:rPr>
          <w:rFonts w:ascii="Georgia" w:hAnsi="Georgia"/>
        </w:rPr>
        <w:t>,</w:t>
      </w:r>
      <w:r w:rsidRPr="000A7678">
        <w:rPr>
          <w:rFonts w:ascii="Georgia" w:hAnsi="Georgia"/>
        </w:rPr>
        <w:t xml:space="preserve"> </w:t>
      </w:r>
      <w:r>
        <w:rPr>
          <w:rFonts w:ascii="Georgia" w:hAnsi="Georgia"/>
        </w:rPr>
        <w:t xml:space="preserve">og slik det </w:t>
      </w:r>
      <w:r w:rsidRPr="000A7678">
        <w:rPr>
          <w:rFonts w:ascii="Georgia" w:hAnsi="Georgia"/>
        </w:rPr>
        <w:t xml:space="preserve">fremgår av Prosjektbeskrivelsen (vedlegg 1). </w:t>
      </w:r>
    </w:p>
    <w:p w14:paraId="253BF908" w14:textId="1382099C" w:rsidR="00384770" w:rsidRDefault="00384770" w:rsidP="00384770">
      <w:pPr>
        <w:jc w:val="both"/>
        <w:rPr>
          <w:rFonts w:ascii="Georgia" w:hAnsi="Georgia"/>
        </w:rPr>
      </w:pPr>
      <w:r>
        <w:rPr>
          <w:rFonts w:ascii="Georgia" w:hAnsi="Georgia"/>
        </w:rPr>
        <w:t>Hver av P</w:t>
      </w:r>
      <w:r w:rsidRPr="000A7678">
        <w:rPr>
          <w:rFonts w:ascii="Georgia" w:hAnsi="Georgia"/>
        </w:rPr>
        <w:t>artene har et selvstendig ansvar for å gjennomføre arbeidet i</w:t>
      </w:r>
      <w:r>
        <w:rPr>
          <w:rFonts w:ascii="Georgia" w:hAnsi="Georgia"/>
        </w:rPr>
        <w:t xml:space="preserve"> samsvar med gjeldende lover, </w:t>
      </w:r>
      <w:r w:rsidRPr="000A7678">
        <w:rPr>
          <w:rFonts w:ascii="Georgia" w:hAnsi="Georgia"/>
        </w:rPr>
        <w:t>forskrifter, regler og retningslinjer som er relevante for gjennomføringen av Prosjektet</w:t>
      </w:r>
      <w:r>
        <w:rPr>
          <w:rFonts w:ascii="Georgia" w:hAnsi="Georgia"/>
        </w:rPr>
        <w:t xml:space="preserve">, </w:t>
      </w:r>
      <w:r w:rsidRPr="000A7678">
        <w:rPr>
          <w:rFonts w:ascii="Georgia" w:hAnsi="Georgia"/>
        </w:rPr>
        <w:t xml:space="preserve">herunder etiske regler og retningslinjer, anerkjente normer for god og forsvarlig forskning, samt </w:t>
      </w:r>
      <w:r>
        <w:rPr>
          <w:rFonts w:ascii="Georgia" w:hAnsi="Georgia"/>
        </w:rPr>
        <w:t xml:space="preserve">å sørge for å skaffe de </w:t>
      </w:r>
      <w:r w:rsidRPr="000A7678">
        <w:rPr>
          <w:rFonts w:ascii="Georgia" w:hAnsi="Georgia"/>
        </w:rPr>
        <w:t xml:space="preserve">nødvendige godkjenninger. </w:t>
      </w:r>
    </w:p>
    <w:p w14:paraId="4B7C3626" w14:textId="60793DE3" w:rsidR="00384770" w:rsidRPr="000A7678" w:rsidRDefault="00384770" w:rsidP="00384770">
      <w:pPr>
        <w:jc w:val="both"/>
        <w:rPr>
          <w:rFonts w:ascii="Georgia" w:hAnsi="Georgia"/>
        </w:rPr>
      </w:pPr>
      <w:r w:rsidRPr="000A7678">
        <w:rPr>
          <w:rFonts w:ascii="Georgia" w:hAnsi="Georgia"/>
        </w:rPr>
        <w:t>Forskningen som inngår i Prosjektet skal gjennomføres i henhold til de kvalitetssystemer ved UiO og OUS som til enhver tid gjelder, samt avtalen mellom UiO og OUS om forskningsansvar. Kopi av godkjenning fra</w:t>
      </w:r>
      <w:r>
        <w:rPr>
          <w:rFonts w:ascii="Georgia" w:hAnsi="Georgia"/>
        </w:rPr>
        <w:t xml:space="preserve"> REK</w:t>
      </w:r>
      <w:r w:rsidRPr="000A7678">
        <w:rPr>
          <w:rFonts w:ascii="Georgia" w:hAnsi="Georgia"/>
        </w:rPr>
        <w:t>, og eventuelt andre nødvendige godk</w:t>
      </w:r>
      <w:r>
        <w:rPr>
          <w:rFonts w:ascii="Georgia" w:hAnsi="Georgia"/>
        </w:rPr>
        <w:t>jenninger følger vedlagt denne s</w:t>
      </w:r>
      <w:r w:rsidRPr="000A7678">
        <w:rPr>
          <w:rFonts w:ascii="Georgia" w:hAnsi="Georgia"/>
        </w:rPr>
        <w:t>amarbeidsavtalen.</w:t>
      </w:r>
    </w:p>
    <w:p w14:paraId="7591DD78" w14:textId="1829FE76" w:rsidR="00384770" w:rsidRPr="000A7678" w:rsidRDefault="00384770" w:rsidP="00384770">
      <w:pPr>
        <w:jc w:val="both"/>
        <w:rPr>
          <w:rFonts w:ascii="Georgia" w:hAnsi="Georgia"/>
        </w:rPr>
      </w:pPr>
      <w:r w:rsidRPr="000A7678">
        <w:rPr>
          <w:rFonts w:ascii="Georgia" w:hAnsi="Georgia"/>
        </w:rPr>
        <w:t>Partene plikter å sikre at egne ansatte som utfører arbeid i Prosjektet respekterer de bes</w:t>
      </w:r>
      <w:r>
        <w:rPr>
          <w:rFonts w:ascii="Georgia" w:hAnsi="Georgia"/>
        </w:rPr>
        <w:t>temmelser som fremgår av denne s</w:t>
      </w:r>
      <w:r w:rsidRPr="000A7678">
        <w:rPr>
          <w:rFonts w:ascii="Georgia" w:hAnsi="Georgia"/>
        </w:rPr>
        <w:t>amarbeidsavtalen.</w:t>
      </w:r>
    </w:p>
    <w:p w14:paraId="77EA4864" w14:textId="77777777" w:rsidR="00384770" w:rsidRPr="000A7678" w:rsidRDefault="00384770" w:rsidP="00384770">
      <w:pPr>
        <w:jc w:val="both"/>
        <w:rPr>
          <w:rFonts w:ascii="Georgia" w:hAnsi="Georgia"/>
        </w:rPr>
      </w:pPr>
      <w:r w:rsidRPr="000A7678">
        <w:rPr>
          <w:rFonts w:ascii="Georgia" w:hAnsi="Georgia"/>
        </w:rPr>
        <w:t>Partene skal opptre lojalt og holde hverandre gjensidig informert så tidlig som mulig om planer og tiltak som påvirker omfanget av Partenes plikter, i den hensikt at eventuelle konsekvenser av endringer</w:t>
      </w:r>
      <w:r>
        <w:rPr>
          <w:rFonts w:ascii="Georgia" w:hAnsi="Georgia"/>
        </w:rPr>
        <w:t xml:space="preserve"> kan planlegges og gjennomføres.</w:t>
      </w:r>
    </w:p>
    <w:p w14:paraId="7F5EAAA6" w14:textId="77777777" w:rsidR="002232EB" w:rsidRDefault="002232EB" w:rsidP="00384770">
      <w:pPr>
        <w:jc w:val="both"/>
        <w:rPr>
          <w:rFonts w:ascii="Georgia" w:hAnsi="Georgia"/>
        </w:rPr>
      </w:pPr>
    </w:p>
    <w:p w14:paraId="043C4728" w14:textId="41D8EAA9" w:rsidR="00384770" w:rsidRPr="000A7678" w:rsidRDefault="00384770" w:rsidP="00384770">
      <w:pPr>
        <w:jc w:val="both"/>
        <w:rPr>
          <w:rFonts w:ascii="Georgia" w:hAnsi="Georgia"/>
        </w:rPr>
      </w:pPr>
      <w:r w:rsidRPr="000A7678">
        <w:rPr>
          <w:rFonts w:ascii="Georgia" w:hAnsi="Georgia"/>
        </w:rPr>
        <w:t>Partene plikter som ledd i gjennomføringen av Prosjektet å legge til rette for at Kandidaten oppholder seg minst ett år ved henholdsvis Prosjektansvarliges lokaler og ved UiO og/eller OUS. Tiden kan fordeles etter hva som er mest hensiktsmessig for Prosjektet.</w:t>
      </w:r>
    </w:p>
    <w:p w14:paraId="05CE72B6" w14:textId="5C5543F6" w:rsidR="00384770" w:rsidRPr="000A7678" w:rsidRDefault="00384770" w:rsidP="00384770">
      <w:pPr>
        <w:jc w:val="both"/>
        <w:rPr>
          <w:rFonts w:ascii="Georgia" w:hAnsi="Georgia"/>
        </w:rPr>
      </w:pPr>
      <w:r w:rsidRPr="000A7678">
        <w:rPr>
          <w:rFonts w:ascii="Georgia" w:hAnsi="Georgia"/>
        </w:rPr>
        <w:t>[</w:t>
      </w:r>
      <w:r w:rsidRPr="000A7678">
        <w:rPr>
          <w:rFonts w:ascii="Georgia" w:hAnsi="Georgia"/>
          <w:shd w:val="pct15" w:color="auto" w:fill="FFFFFF"/>
        </w:rPr>
        <w:t>Dersom kandidaten skal oppholde seg ved annet sted enn gradsgivende institusjon, skal dette oppgis og begrunnes.]</w:t>
      </w:r>
    </w:p>
    <w:p w14:paraId="2E3CF8F7" w14:textId="08E981B4" w:rsidR="00384770" w:rsidRDefault="00384770" w:rsidP="00384770">
      <w:pPr>
        <w:jc w:val="both"/>
        <w:rPr>
          <w:rFonts w:ascii="Georgia" w:hAnsi="Georgia"/>
        </w:rPr>
      </w:pPr>
      <w:r w:rsidRPr="000A7678">
        <w:rPr>
          <w:rFonts w:ascii="Georgia" w:hAnsi="Georgia"/>
        </w:rPr>
        <w:t>[</w:t>
      </w:r>
      <w:r w:rsidRPr="000A7678">
        <w:rPr>
          <w:rFonts w:ascii="Georgia" w:hAnsi="Georgia"/>
          <w:shd w:val="pct15" w:color="auto" w:fill="FFFFFF"/>
        </w:rPr>
        <w:t>Dersom ph.d.-kandidaten har arbeidsplikt hos én eller flere av partene, skal dette spesifiseres og omfanget angis</w:t>
      </w:r>
      <w:r w:rsidRPr="000A7678">
        <w:rPr>
          <w:rFonts w:ascii="Georgia" w:hAnsi="Georgia"/>
        </w:rPr>
        <w:t>.]</w:t>
      </w:r>
    </w:p>
    <w:p w14:paraId="7EB5BB30" w14:textId="77777777" w:rsidR="00470E34" w:rsidRPr="000A7678" w:rsidRDefault="00470E34" w:rsidP="00384770">
      <w:pPr>
        <w:jc w:val="both"/>
        <w:rPr>
          <w:rFonts w:ascii="Georgia" w:hAnsi="Georgia"/>
        </w:rPr>
      </w:pPr>
    </w:p>
    <w:p w14:paraId="374A8A28" w14:textId="3FBEAFD2" w:rsidR="00384770" w:rsidRPr="000A7678" w:rsidRDefault="00384770" w:rsidP="00384770">
      <w:pPr>
        <w:jc w:val="both"/>
        <w:rPr>
          <w:rFonts w:ascii="Georgia" w:hAnsi="Georgia"/>
        </w:rPr>
      </w:pPr>
      <w:r w:rsidRPr="000A7678">
        <w:rPr>
          <w:rFonts w:ascii="Georgia" w:hAnsi="Georgia"/>
          <w:b/>
        </w:rPr>
        <w:t>4</w:t>
      </w:r>
      <w:r w:rsidRPr="000A7678">
        <w:rPr>
          <w:rFonts w:ascii="Georgia" w:hAnsi="Georgia"/>
          <w:b/>
        </w:rPr>
        <w:tab/>
        <w:t>Økonomi</w:t>
      </w:r>
      <w:r>
        <w:rPr>
          <w:rFonts w:ascii="Georgia" w:hAnsi="Georgia"/>
          <w:b/>
        </w:rPr>
        <w:t xml:space="preserve"> </w:t>
      </w:r>
    </w:p>
    <w:p w14:paraId="25A811F6" w14:textId="4E52B988" w:rsidR="00384770" w:rsidRPr="000A7678" w:rsidRDefault="00384770" w:rsidP="00384770">
      <w:pPr>
        <w:jc w:val="both"/>
        <w:rPr>
          <w:rFonts w:ascii="Georgia" w:hAnsi="Georgia"/>
        </w:rPr>
      </w:pPr>
      <w:r w:rsidRPr="000A7678">
        <w:rPr>
          <w:rFonts w:ascii="Georgia" w:hAnsi="Georgia"/>
        </w:rPr>
        <w:t>Følgende finansieringsplan (i 1000 NOK) ligger til grunn for Prosjektet: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1688"/>
        <w:gridCol w:w="1842"/>
        <w:gridCol w:w="1843"/>
        <w:gridCol w:w="1843"/>
      </w:tblGrid>
      <w:tr w:rsidR="00384770" w:rsidRPr="000A7678" w14:paraId="2ECE55BE" w14:textId="77777777" w:rsidTr="00355BBC">
        <w:trPr>
          <w:trHeight w:val="281"/>
        </w:trPr>
        <w:tc>
          <w:tcPr>
            <w:tcW w:w="2248" w:type="dxa"/>
          </w:tcPr>
          <w:p w14:paraId="3BC5C470" w14:textId="77777777" w:rsidR="00384770" w:rsidRPr="000A7678" w:rsidRDefault="00384770" w:rsidP="00355BBC">
            <w:pPr>
              <w:jc w:val="both"/>
              <w:rPr>
                <w:rFonts w:ascii="Georgia" w:hAnsi="Georgia"/>
                <w:b/>
              </w:rPr>
            </w:pPr>
          </w:p>
        </w:tc>
        <w:tc>
          <w:tcPr>
            <w:tcW w:w="1688" w:type="dxa"/>
          </w:tcPr>
          <w:p w14:paraId="2D0DCDC3" w14:textId="77777777" w:rsidR="00384770" w:rsidRPr="000A7678" w:rsidRDefault="00384770" w:rsidP="00355BBC">
            <w:pPr>
              <w:jc w:val="both"/>
              <w:rPr>
                <w:rFonts w:ascii="Georgia" w:hAnsi="Georgia"/>
                <w:b/>
              </w:rPr>
            </w:pPr>
            <w:r w:rsidRPr="000A7678">
              <w:rPr>
                <w:rFonts w:ascii="Georgia" w:hAnsi="Georgia"/>
                <w:b/>
              </w:rPr>
              <w:t>20</w:t>
            </w:r>
            <w:r w:rsidRPr="000A7678">
              <w:rPr>
                <w:rFonts w:ascii="Georgia" w:hAnsi="Georgia"/>
                <w:shd w:val="pct15" w:color="auto" w:fill="FFFFFF"/>
              </w:rPr>
              <w:t>XX</w:t>
            </w:r>
          </w:p>
        </w:tc>
        <w:tc>
          <w:tcPr>
            <w:tcW w:w="1842" w:type="dxa"/>
          </w:tcPr>
          <w:p w14:paraId="059B79DA" w14:textId="77777777" w:rsidR="00384770" w:rsidRPr="000A7678" w:rsidRDefault="00384770" w:rsidP="00355BBC">
            <w:pPr>
              <w:jc w:val="both"/>
              <w:rPr>
                <w:rFonts w:ascii="Georgia" w:hAnsi="Georgia"/>
                <w:b/>
              </w:rPr>
            </w:pPr>
            <w:r w:rsidRPr="000A7678">
              <w:rPr>
                <w:rFonts w:ascii="Georgia" w:hAnsi="Georgia"/>
                <w:b/>
              </w:rPr>
              <w:t>20</w:t>
            </w:r>
            <w:r w:rsidRPr="000A7678">
              <w:rPr>
                <w:rFonts w:ascii="Georgia" w:hAnsi="Georgia"/>
                <w:shd w:val="pct15" w:color="auto" w:fill="FFFFFF"/>
              </w:rPr>
              <w:t>YY</w:t>
            </w:r>
          </w:p>
        </w:tc>
        <w:tc>
          <w:tcPr>
            <w:tcW w:w="1843" w:type="dxa"/>
          </w:tcPr>
          <w:p w14:paraId="389E42AA" w14:textId="77777777" w:rsidR="00384770" w:rsidRPr="000A7678" w:rsidRDefault="00384770" w:rsidP="00355BBC">
            <w:pPr>
              <w:jc w:val="both"/>
              <w:rPr>
                <w:rFonts w:ascii="Georgia" w:hAnsi="Georgia"/>
                <w:b/>
              </w:rPr>
            </w:pPr>
            <w:r w:rsidRPr="000A7678">
              <w:rPr>
                <w:rFonts w:ascii="Georgia" w:hAnsi="Georgia"/>
                <w:b/>
              </w:rPr>
              <w:t>20</w:t>
            </w:r>
            <w:r w:rsidRPr="000A7678">
              <w:rPr>
                <w:rFonts w:ascii="Georgia" w:hAnsi="Georgia"/>
                <w:shd w:val="pct15" w:color="auto" w:fill="FFFFFF"/>
              </w:rPr>
              <w:t>ZZ</w:t>
            </w:r>
          </w:p>
        </w:tc>
        <w:tc>
          <w:tcPr>
            <w:tcW w:w="1843" w:type="dxa"/>
          </w:tcPr>
          <w:p w14:paraId="2A703C84" w14:textId="77777777" w:rsidR="00384770" w:rsidRPr="000A7678" w:rsidRDefault="00384770" w:rsidP="00355BBC">
            <w:pPr>
              <w:jc w:val="both"/>
              <w:rPr>
                <w:rFonts w:ascii="Georgia" w:hAnsi="Georgia"/>
                <w:b/>
              </w:rPr>
            </w:pPr>
            <w:r w:rsidRPr="000A7678">
              <w:rPr>
                <w:rFonts w:ascii="Georgia" w:hAnsi="Georgia"/>
                <w:b/>
              </w:rPr>
              <w:t>20</w:t>
            </w:r>
            <w:r w:rsidRPr="000A7678">
              <w:rPr>
                <w:rFonts w:ascii="Georgia" w:hAnsi="Georgia"/>
                <w:shd w:val="pct15" w:color="auto" w:fill="FFFFFF"/>
              </w:rPr>
              <w:t>ÆÆ</w:t>
            </w:r>
          </w:p>
        </w:tc>
      </w:tr>
      <w:tr w:rsidR="00384770" w:rsidRPr="000A7678" w14:paraId="70A2BF7D" w14:textId="77777777" w:rsidTr="00355BBC">
        <w:trPr>
          <w:trHeight w:val="281"/>
        </w:trPr>
        <w:tc>
          <w:tcPr>
            <w:tcW w:w="2248" w:type="dxa"/>
          </w:tcPr>
          <w:p w14:paraId="3CBC1FEF" w14:textId="77777777" w:rsidR="00384770" w:rsidRPr="000A7678" w:rsidRDefault="00384770" w:rsidP="00355BBC">
            <w:pPr>
              <w:jc w:val="both"/>
              <w:rPr>
                <w:rFonts w:ascii="Georgia" w:hAnsi="Georgia"/>
              </w:rPr>
            </w:pPr>
            <w:r w:rsidRPr="000A7678">
              <w:rPr>
                <w:rFonts w:ascii="Georgia" w:hAnsi="Georgia"/>
              </w:rPr>
              <w:t>Forskningsrådet</w:t>
            </w:r>
          </w:p>
        </w:tc>
        <w:tc>
          <w:tcPr>
            <w:tcW w:w="1688" w:type="dxa"/>
          </w:tcPr>
          <w:p w14:paraId="1821D95C" w14:textId="77777777" w:rsidR="00384770" w:rsidRPr="000A7678" w:rsidRDefault="00384770" w:rsidP="00355BBC">
            <w:pPr>
              <w:jc w:val="both"/>
              <w:rPr>
                <w:rFonts w:ascii="Georgia" w:hAnsi="Georgia"/>
              </w:rPr>
            </w:pPr>
            <w:r w:rsidRPr="000A7678">
              <w:rPr>
                <w:rFonts w:ascii="Georgia" w:hAnsi="Georgia"/>
              </w:rPr>
              <w:t>*</w:t>
            </w:r>
          </w:p>
        </w:tc>
        <w:tc>
          <w:tcPr>
            <w:tcW w:w="1842" w:type="dxa"/>
          </w:tcPr>
          <w:p w14:paraId="659C677A" w14:textId="77777777" w:rsidR="00384770" w:rsidRPr="000A7678" w:rsidRDefault="00384770" w:rsidP="00355BBC">
            <w:pPr>
              <w:jc w:val="both"/>
              <w:rPr>
                <w:rFonts w:ascii="Georgia" w:hAnsi="Georgia"/>
              </w:rPr>
            </w:pPr>
            <w:r w:rsidRPr="000A7678">
              <w:rPr>
                <w:rFonts w:ascii="Georgia" w:hAnsi="Georgia"/>
              </w:rPr>
              <w:t>*</w:t>
            </w:r>
          </w:p>
        </w:tc>
        <w:tc>
          <w:tcPr>
            <w:tcW w:w="1843" w:type="dxa"/>
          </w:tcPr>
          <w:p w14:paraId="3C3A90FB" w14:textId="77777777" w:rsidR="00384770" w:rsidRPr="000A7678" w:rsidRDefault="00384770" w:rsidP="00355BBC">
            <w:pPr>
              <w:jc w:val="both"/>
              <w:rPr>
                <w:rFonts w:ascii="Georgia" w:hAnsi="Georgia"/>
              </w:rPr>
            </w:pPr>
            <w:r w:rsidRPr="000A7678">
              <w:rPr>
                <w:rFonts w:ascii="Georgia" w:hAnsi="Georgia"/>
              </w:rPr>
              <w:t>*</w:t>
            </w:r>
          </w:p>
        </w:tc>
        <w:tc>
          <w:tcPr>
            <w:tcW w:w="1843" w:type="dxa"/>
          </w:tcPr>
          <w:p w14:paraId="2DD8C8F9" w14:textId="77777777" w:rsidR="00384770" w:rsidRPr="000A7678" w:rsidRDefault="00384770" w:rsidP="00355BBC">
            <w:pPr>
              <w:jc w:val="both"/>
              <w:rPr>
                <w:rFonts w:ascii="Georgia" w:hAnsi="Georgia"/>
              </w:rPr>
            </w:pPr>
            <w:r w:rsidRPr="000A7678">
              <w:rPr>
                <w:rFonts w:ascii="Georgia" w:hAnsi="Georgia"/>
              </w:rPr>
              <w:t>*</w:t>
            </w:r>
          </w:p>
        </w:tc>
      </w:tr>
      <w:tr w:rsidR="00384770" w:rsidRPr="000A7678" w14:paraId="215BC245" w14:textId="77777777" w:rsidTr="00355BBC">
        <w:trPr>
          <w:trHeight w:val="281"/>
        </w:trPr>
        <w:tc>
          <w:tcPr>
            <w:tcW w:w="2248" w:type="dxa"/>
          </w:tcPr>
          <w:p w14:paraId="2E98FFBE" w14:textId="77777777" w:rsidR="00384770" w:rsidRPr="000A7678" w:rsidRDefault="00384770" w:rsidP="00355BBC">
            <w:pPr>
              <w:jc w:val="both"/>
              <w:rPr>
                <w:rFonts w:ascii="Georgia" w:hAnsi="Georgia"/>
              </w:rPr>
            </w:pPr>
            <w:r w:rsidRPr="000A7678">
              <w:rPr>
                <w:rFonts w:ascii="Georgia" w:hAnsi="Georgia"/>
              </w:rPr>
              <w:t>Prosjektansvarlig</w:t>
            </w:r>
          </w:p>
        </w:tc>
        <w:tc>
          <w:tcPr>
            <w:tcW w:w="1688" w:type="dxa"/>
          </w:tcPr>
          <w:p w14:paraId="3E97F411" w14:textId="77777777" w:rsidR="00384770" w:rsidRPr="000A7678" w:rsidRDefault="00384770" w:rsidP="00355BBC">
            <w:pPr>
              <w:jc w:val="both"/>
              <w:rPr>
                <w:rFonts w:ascii="Georgia" w:hAnsi="Georgia"/>
              </w:rPr>
            </w:pPr>
          </w:p>
        </w:tc>
        <w:tc>
          <w:tcPr>
            <w:tcW w:w="1842" w:type="dxa"/>
          </w:tcPr>
          <w:p w14:paraId="667AF40F" w14:textId="77777777" w:rsidR="00384770" w:rsidRPr="000A7678" w:rsidRDefault="00384770" w:rsidP="00355BBC">
            <w:pPr>
              <w:jc w:val="both"/>
              <w:rPr>
                <w:rFonts w:ascii="Georgia" w:hAnsi="Georgia"/>
              </w:rPr>
            </w:pPr>
          </w:p>
        </w:tc>
        <w:tc>
          <w:tcPr>
            <w:tcW w:w="1843" w:type="dxa"/>
          </w:tcPr>
          <w:p w14:paraId="15F1D305" w14:textId="77777777" w:rsidR="00384770" w:rsidRPr="000A7678" w:rsidRDefault="00384770" w:rsidP="00355BBC">
            <w:pPr>
              <w:jc w:val="both"/>
              <w:rPr>
                <w:rFonts w:ascii="Georgia" w:hAnsi="Georgia"/>
              </w:rPr>
            </w:pPr>
          </w:p>
        </w:tc>
        <w:tc>
          <w:tcPr>
            <w:tcW w:w="1843" w:type="dxa"/>
          </w:tcPr>
          <w:p w14:paraId="79392C0C" w14:textId="77777777" w:rsidR="00384770" w:rsidRPr="000A7678" w:rsidRDefault="00384770" w:rsidP="00355BBC">
            <w:pPr>
              <w:jc w:val="both"/>
              <w:rPr>
                <w:rFonts w:ascii="Georgia" w:hAnsi="Georgia"/>
              </w:rPr>
            </w:pPr>
          </w:p>
        </w:tc>
      </w:tr>
      <w:tr w:rsidR="00384770" w:rsidRPr="000A7678" w14:paraId="5925D450" w14:textId="77777777" w:rsidTr="00355BBC">
        <w:trPr>
          <w:trHeight w:val="281"/>
        </w:trPr>
        <w:tc>
          <w:tcPr>
            <w:tcW w:w="2248" w:type="dxa"/>
          </w:tcPr>
          <w:p w14:paraId="583898EC" w14:textId="77777777" w:rsidR="00384770" w:rsidRPr="000A7678" w:rsidRDefault="00384770" w:rsidP="00355BBC">
            <w:pPr>
              <w:jc w:val="both"/>
              <w:rPr>
                <w:rFonts w:ascii="Georgia" w:hAnsi="Georgia"/>
              </w:rPr>
            </w:pPr>
            <w:r w:rsidRPr="000A7678">
              <w:rPr>
                <w:rFonts w:ascii="Georgia" w:hAnsi="Georgia"/>
              </w:rPr>
              <w:t>UiO</w:t>
            </w:r>
            <w:r>
              <w:rPr>
                <w:rFonts w:ascii="Georgia" w:hAnsi="Georgia"/>
              </w:rPr>
              <w:t>**</w:t>
            </w:r>
          </w:p>
        </w:tc>
        <w:tc>
          <w:tcPr>
            <w:tcW w:w="1688" w:type="dxa"/>
          </w:tcPr>
          <w:p w14:paraId="0E4F76FF" w14:textId="77777777" w:rsidR="00384770" w:rsidRPr="000A7678" w:rsidRDefault="00384770" w:rsidP="00355BBC">
            <w:pPr>
              <w:jc w:val="both"/>
              <w:rPr>
                <w:rFonts w:ascii="Georgia" w:hAnsi="Georgia"/>
              </w:rPr>
            </w:pPr>
          </w:p>
        </w:tc>
        <w:tc>
          <w:tcPr>
            <w:tcW w:w="1842" w:type="dxa"/>
          </w:tcPr>
          <w:p w14:paraId="1994BF46" w14:textId="77777777" w:rsidR="00384770" w:rsidRPr="000A7678" w:rsidRDefault="00384770" w:rsidP="00355BBC">
            <w:pPr>
              <w:jc w:val="both"/>
              <w:rPr>
                <w:rFonts w:ascii="Georgia" w:hAnsi="Georgia"/>
              </w:rPr>
            </w:pPr>
          </w:p>
        </w:tc>
        <w:tc>
          <w:tcPr>
            <w:tcW w:w="1843" w:type="dxa"/>
          </w:tcPr>
          <w:p w14:paraId="7A7AA177" w14:textId="77777777" w:rsidR="00384770" w:rsidRPr="000A7678" w:rsidRDefault="00384770" w:rsidP="00355BBC">
            <w:pPr>
              <w:jc w:val="both"/>
              <w:rPr>
                <w:rFonts w:ascii="Georgia" w:hAnsi="Georgia"/>
              </w:rPr>
            </w:pPr>
          </w:p>
        </w:tc>
        <w:tc>
          <w:tcPr>
            <w:tcW w:w="1843" w:type="dxa"/>
          </w:tcPr>
          <w:p w14:paraId="4D91458B" w14:textId="77777777" w:rsidR="00384770" w:rsidRPr="000A7678" w:rsidRDefault="00384770" w:rsidP="00355BBC">
            <w:pPr>
              <w:jc w:val="both"/>
              <w:rPr>
                <w:rFonts w:ascii="Georgia" w:hAnsi="Georgia"/>
              </w:rPr>
            </w:pPr>
          </w:p>
        </w:tc>
      </w:tr>
      <w:tr w:rsidR="00384770" w:rsidRPr="000A7678" w14:paraId="1A58C30B" w14:textId="77777777" w:rsidTr="00355BBC">
        <w:trPr>
          <w:trHeight w:val="281"/>
        </w:trPr>
        <w:tc>
          <w:tcPr>
            <w:tcW w:w="2248" w:type="dxa"/>
          </w:tcPr>
          <w:p w14:paraId="1B4EF3B5" w14:textId="77777777" w:rsidR="00384770" w:rsidRPr="000A7678" w:rsidRDefault="00384770" w:rsidP="00355BBC">
            <w:pPr>
              <w:jc w:val="both"/>
              <w:rPr>
                <w:rFonts w:ascii="Georgia" w:hAnsi="Georgia"/>
              </w:rPr>
            </w:pPr>
            <w:r w:rsidRPr="000A7678">
              <w:rPr>
                <w:rFonts w:ascii="Georgia" w:hAnsi="Georgia"/>
              </w:rPr>
              <w:t>OUS</w:t>
            </w:r>
          </w:p>
        </w:tc>
        <w:tc>
          <w:tcPr>
            <w:tcW w:w="1688" w:type="dxa"/>
          </w:tcPr>
          <w:p w14:paraId="3EE816C9" w14:textId="77777777" w:rsidR="00384770" w:rsidRPr="000A7678" w:rsidRDefault="00384770" w:rsidP="00355BBC">
            <w:pPr>
              <w:jc w:val="both"/>
              <w:rPr>
                <w:rFonts w:ascii="Georgia" w:hAnsi="Georgia"/>
              </w:rPr>
            </w:pPr>
          </w:p>
        </w:tc>
        <w:tc>
          <w:tcPr>
            <w:tcW w:w="1842" w:type="dxa"/>
          </w:tcPr>
          <w:p w14:paraId="68BEE10D" w14:textId="77777777" w:rsidR="00384770" w:rsidRPr="000A7678" w:rsidRDefault="00384770" w:rsidP="00355BBC">
            <w:pPr>
              <w:jc w:val="both"/>
              <w:rPr>
                <w:rFonts w:ascii="Georgia" w:hAnsi="Georgia"/>
              </w:rPr>
            </w:pPr>
          </w:p>
        </w:tc>
        <w:tc>
          <w:tcPr>
            <w:tcW w:w="1843" w:type="dxa"/>
          </w:tcPr>
          <w:p w14:paraId="7DCCAD39" w14:textId="77777777" w:rsidR="00384770" w:rsidRPr="000A7678" w:rsidRDefault="00384770" w:rsidP="00355BBC">
            <w:pPr>
              <w:jc w:val="both"/>
              <w:rPr>
                <w:rFonts w:ascii="Georgia" w:hAnsi="Georgia"/>
              </w:rPr>
            </w:pPr>
          </w:p>
        </w:tc>
        <w:tc>
          <w:tcPr>
            <w:tcW w:w="1843" w:type="dxa"/>
          </w:tcPr>
          <w:p w14:paraId="301E6D6D" w14:textId="77777777" w:rsidR="00384770" w:rsidRPr="000A7678" w:rsidRDefault="00384770" w:rsidP="00355BBC">
            <w:pPr>
              <w:jc w:val="both"/>
              <w:rPr>
                <w:rFonts w:ascii="Georgia" w:hAnsi="Georgia"/>
              </w:rPr>
            </w:pPr>
          </w:p>
        </w:tc>
      </w:tr>
      <w:tr w:rsidR="00384770" w:rsidRPr="000A7678" w14:paraId="25B39010" w14:textId="77777777" w:rsidTr="00355BBC">
        <w:trPr>
          <w:trHeight w:val="296"/>
        </w:trPr>
        <w:tc>
          <w:tcPr>
            <w:tcW w:w="2248" w:type="dxa"/>
          </w:tcPr>
          <w:p w14:paraId="5A3F4BAB" w14:textId="77777777" w:rsidR="00384770" w:rsidRPr="000A7678" w:rsidRDefault="00384770" w:rsidP="00355BBC">
            <w:pPr>
              <w:jc w:val="both"/>
              <w:rPr>
                <w:rFonts w:ascii="Georgia" w:hAnsi="Georgia"/>
                <w:b/>
              </w:rPr>
            </w:pPr>
            <w:r w:rsidRPr="000A7678">
              <w:rPr>
                <w:rFonts w:ascii="Georgia" w:hAnsi="Georgia"/>
                <w:b/>
              </w:rPr>
              <w:t>Sum</w:t>
            </w:r>
          </w:p>
        </w:tc>
        <w:tc>
          <w:tcPr>
            <w:tcW w:w="1688" w:type="dxa"/>
          </w:tcPr>
          <w:p w14:paraId="4946D4AF" w14:textId="77777777" w:rsidR="00384770" w:rsidRPr="000A7678" w:rsidRDefault="00384770" w:rsidP="00355BBC">
            <w:pPr>
              <w:jc w:val="both"/>
              <w:rPr>
                <w:rFonts w:ascii="Georgia" w:hAnsi="Georgia"/>
                <w:b/>
              </w:rPr>
            </w:pPr>
          </w:p>
        </w:tc>
        <w:tc>
          <w:tcPr>
            <w:tcW w:w="1842" w:type="dxa"/>
          </w:tcPr>
          <w:p w14:paraId="3D5A1730" w14:textId="77777777" w:rsidR="00384770" w:rsidRPr="000A7678" w:rsidRDefault="00384770" w:rsidP="00355BBC">
            <w:pPr>
              <w:jc w:val="both"/>
              <w:rPr>
                <w:rFonts w:ascii="Georgia" w:hAnsi="Georgia"/>
                <w:b/>
              </w:rPr>
            </w:pPr>
          </w:p>
        </w:tc>
        <w:tc>
          <w:tcPr>
            <w:tcW w:w="1843" w:type="dxa"/>
          </w:tcPr>
          <w:p w14:paraId="44386F91" w14:textId="77777777" w:rsidR="00384770" w:rsidRPr="000A7678" w:rsidRDefault="00384770" w:rsidP="00355BBC">
            <w:pPr>
              <w:jc w:val="both"/>
              <w:rPr>
                <w:rFonts w:ascii="Georgia" w:hAnsi="Georgia"/>
                <w:b/>
              </w:rPr>
            </w:pPr>
          </w:p>
        </w:tc>
        <w:tc>
          <w:tcPr>
            <w:tcW w:w="1843" w:type="dxa"/>
          </w:tcPr>
          <w:p w14:paraId="441CF36E" w14:textId="77777777" w:rsidR="00384770" w:rsidRPr="000A7678" w:rsidRDefault="00384770" w:rsidP="00355BBC">
            <w:pPr>
              <w:jc w:val="both"/>
              <w:rPr>
                <w:rFonts w:ascii="Georgia" w:hAnsi="Georgia"/>
                <w:b/>
              </w:rPr>
            </w:pPr>
          </w:p>
        </w:tc>
      </w:tr>
    </w:tbl>
    <w:p w14:paraId="74AA8C21" w14:textId="77777777" w:rsidR="00384770" w:rsidRPr="000A7678" w:rsidRDefault="00384770" w:rsidP="00384770">
      <w:pPr>
        <w:jc w:val="both"/>
        <w:rPr>
          <w:rFonts w:ascii="Georgia" w:hAnsi="Georgia"/>
        </w:rPr>
      </w:pPr>
    </w:p>
    <w:p w14:paraId="4DCEB16B" w14:textId="77777777" w:rsidR="00384770" w:rsidRDefault="00384770" w:rsidP="00384770">
      <w:pPr>
        <w:jc w:val="both"/>
        <w:rPr>
          <w:rFonts w:ascii="Georgia" w:hAnsi="Georgia"/>
        </w:rPr>
      </w:pPr>
      <w:r w:rsidRPr="000A7678">
        <w:rPr>
          <w:rFonts w:ascii="Georgia" w:hAnsi="Georgia"/>
        </w:rPr>
        <w:t>* inkl. NOK …………… i driftsmidler</w:t>
      </w:r>
    </w:p>
    <w:p w14:paraId="7D61A833" w14:textId="2642D1EF" w:rsidR="00384770" w:rsidRPr="000A7678" w:rsidRDefault="00384770" w:rsidP="00384770">
      <w:pPr>
        <w:jc w:val="both"/>
        <w:rPr>
          <w:rFonts w:ascii="Georgia" w:hAnsi="Georgia"/>
        </w:rPr>
      </w:pPr>
      <w:r>
        <w:rPr>
          <w:rFonts w:ascii="Georgia" w:hAnsi="Georgia"/>
        </w:rPr>
        <w:t>** UiO fyller selv inn sine kostnader</w:t>
      </w:r>
    </w:p>
    <w:p w14:paraId="63C99E49" w14:textId="5196BEA4" w:rsidR="00384770" w:rsidRDefault="00384770" w:rsidP="00384770">
      <w:pPr>
        <w:jc w:val="both"/>
        <w:rPr>
          <w:rFonts w:ascii="Georgia" w:hAnsi="Georgia"/>
          <w:shd w:val="pct15" w:color="auto" w:fill="FFFFFF"/>
        </w:rPr>
      </w:pPr>
      <w:r w:rsidRPr="000A7678">
        <w:rPr>
          <w:rFonts w:ascii="Georgia" w:hAnsi="Georgia"/>
        </w:rPr>
        <w:t>[</w:t>
      </w:r>
      <w:r w:rsidRPr="000A7678">
        <w:rPr>
          <w:rFonts w:ascii="Georgia" w:hAnsi="Georgia"/>
          <w:shd w:val="pct15" w:color="auto" w:fill="FFFFFF"/>
        </w:rPr>
        <w:t>Beskriv kort hva driftsmidlene skal brukes til.]</w:t>
      </w:r>
    </w:p>
    <w:p w14:paraId="0F8E6C85" w14:textId="56C8FFD6" w:rsidR="00384770" w:rsidRPr="0066475F" w:rsidRDefault="00384770" w:rsidP="00384770">
      <w:pPr>
        <w:jc w:val="both"/>
        <w:rPr>
          <w:rFonts w:ascii="Georgia" w:hAnsi="Georgia"/>
        </w:rPr>
      </w:pPr>
      <w:r w:rsidRPr="0066475F">
        <w:rPr>
          <w:rFonts w:ascii="Georgia" w:hAnsi="Georgia"/>
        </w:rPr>
        <w:t>Partene fakturere</w:t>
      </w:r>
      <w:r>
        <w:rPr>
          <w:rFonts w:ascii="Georgia" w:hAnsi="Georgia"/>
        </w:rPr>
        <w:t>r</w:t>
      </w:r>
      <w:r w:rsidRPr="0066475F">
        <w:rPr>
          <w:rFonts w:ascii="Georgia" w:hAnsi="Georgia"/>
        </w:rPr>
        <w:t xml:space="preserve"> Prosjektansvarlig etterskuddsvis per kvartal den andel av sine prosjektkostnader som Samarbeidsavtalen fastsetter.  </w:t>
      </w:r>
    </w:p>
    <w:p w14:paraId="3F749B2B" w14:textId="0A665498" w:rsidR="00384770" w:rsidRPr="0066475F" w:rsidRDefault="00384770" w:rsidP="00384770">
      <w:pPr>
        <w:jc w:val="both"/>
        <w:rPr>
          <w:rFonts w:ascii="Georgia" w:hAnsi="Georgia"/>
        </w:rPr>
      </w:pPr>
      <w:r w:rsidRPr="0066475F">
        <w:rPr>
          <w:rFonts w:ascii="Georgia" w:hAnsi="Georgia"/>
        </w:rPr>
        <w:t>Korrekt</w:t>
      </w:r>
      <w:r>
        <w:rPr>
          <w:rFonts w:ascii="Georgia" w:hAnsi="Georgia"/>
        </w:rPr>
        <w:t>e fakturaer skal betales innen 3</w:t>
      </w:r>
      <w:r w:rsidRPr="0066475F">
        <w:rPr>
          <w:rFonts w:ascii="Georgia" w:hAnsi="Georgia"/>
        </w:rPr>
        <w:t>0 dager</w:t>
      </w:r>
      <w:r>
        <w:rPr>
          <w:rFonts w:ascii="Georgia" w:hAnsi="Georgia"/>
        </w:rPr>
        <w:t xml:space="preserve"> </w:t>
      </w:r>
      <w:r w:rsidRPr="0066475F">
        <w:rPr>
          <w:rFonts w:ascii="Georgia" w:hAnsi="Georgia"/>
        </w:rPr>
        <w:t>fra</w:t>
      </w:r>
      <w:r>
        <w:rPr>
          <w:rFonts w:ascii="Georgia" w:hAnsi="Georgia"/>
        </w:rPr>
        <w:t xml:space="preserve"> faktureringsdato.</w:t>
      </w:r>
    </w:p>
    <w:p w14:paraId="5A316A34" w14:textId="71FED010" w:rsidR="00384770" w:rsidRPr="000A7678" w:rsidRDefault="00384770" w:rsidP="00384770">
      <w:pPr>
        <w:jc w:val="both"/>
        <w:rPr>
          <w:rFonts w:ascii="Georgia" w:hAnsi="Georgia"/>
        </w:rPr>
      </w:pPr>
      <w:r w:rsidRPr="0066475F">
        <w:rPr>
          <w:rFonts w:ascii="Georgia" w:hAnsi="Georgia"/>
        </w:rPr>
        <w:t xml:space="preserve">Ved forsinket betaling vil det bli beregnet forsinkelsesrente i henhold til forsinkelsesrenteloven. </w:t>
      </w:r>
      <w:r w:rsidRPr="000A7678">
        <w:rPr>
          <w:rFonts w:ascii="Georgia" w:hAnsi="Georgia"/>
        </w:rPr>
        <w:t>Hvis prosjektet trekker ut i tid utover det som er avtaleperioden, skal dekning av indirekte kostnader i forlengelsesperioden avtales separat.</w:t>
      </w:r>
    </w:p>
    <w:p w14:paraId="34C43F9B" w14:textId="77777777" w:rsidR="00384770" w:rsidRPr="000A7678" w:rsidRDefault="00384770" w:rsidP="00384770">
      <w:pPr>
        <w:jc w:val="both"/>
        <w:rPr>
          <w:rFonts w:ascii="Georgia" w:hAnsi="Georgia"/>
        </w:rPr>
      </w:pPr>
      <w:r>
        <w:rPr>
          <w:rFonts w:ascii="Georgia" w:hAnsi="Georgia"/>
        </w:rPr>
        <w:t>Resultatmidler (RBO) for avlagt grad tilfaller Gradsgivende institusjon i sin helhet.</w:t>
      </w:r>
    </w:p>
    <w:p w14:paraId="67C8FAAB" w14:textId="77777777" w:rsidR="00384770" w:rsidRPr="000A7678" w:rsidRDefault="00384770" w:rsidP="00384770">
      <w:pPr>
        <w:jc w:val="both"/>
        <w:rPr>
          <w:rFonts w:ascii="Georgia" w:hAnsi="Georgia"/>
        </w:rPr>
      </w:pPr>
    </w:p>
    <w:p w14:paraId="758478DF" w14:textId="06C7113D" w:rsidR="00384770" w:rsidRPr="000A7678" w:rsidRDefault="00384770" w:rsidP="00384770">
      <w:pPr>
        <w:jc w:val="both"/>
        <w:rPr>
          <w:rFonts w:ascii="Georgia" w:hAnsi="Georgia"/>
        </w:rPr>
      </w:pPr>
      <w:r>
        <w:rPr>
          <w:rFonts w:ascii="Georgia" w:hAnsi="Georgia"/>
          <w:b/>
        </w:rPr>
        <w:t>5</w:t>
      </w:r>
      <w:r w:rsidRPr="000A7678">
        <w:rPr>
          <w:rFonts w:ascii="Georgia" w:hAnsi="Georgia"/>
          <w:b/>
        </w:rPr>
        <w:tab/>
        <w:t>Rettigheter</w:t>
      </w:r>
    </w:p>
    <w:p w14:paraId="761DE910" w14:textId="77777777" w:rsidR="00384770" w:rsidRPr="00E005C6" w:rsidRDefault="00384770" w:rsidP="005713BA">
      <w:pPr>
        <w:spacing w:after="0"/>
        <w:jc w:val="both"/>
        <w:rPr>
          <w:rFonts w:ascii="Georgia" w:hAnsi="Georgia"/>
          <w:u w:val="single"/>
        </w:rPr>
      </w:pPr>
      <w:r>
        <w:rPr>
          <w:rFonts w:ascii="Georgia" w:hAnsi="Georgia"/>
          <w:u w:val="single"/>
        </w:rPr>
        <w:t>5.1 Prosjektbakgrunn</w:t>
      </w:r>
    </w:p>
    <w:p w14:paraId="5ED51208" w14:textId="6533DD8C" w:rsidR="00384770" w:rsidRDefault="00384770" w:rsidP="00384770">
      <w:pPr>
        <w:jc w:val="both"/>
        <w:rPr>
          <w:rFonts w:ascii="Georgia" w:hAnsi="Georgia"/>
        </w:rPr>
      </w:pPr>
      <w:r w:rsidRPr="00242BC5">
        <w:rPr>
          <w:rFonts w:ascii="Georgia" w:hAnsi="Georgia"/>
        </w:rPr>
        <w:t xml:space="preserve">Prosjektet forutsetter vederlagsfri tilgang og bruksrett til </w:t>
      </w:r>
      <w:r>
        <w:rPr>
          <w:rFonts w:ascii="Georgia" w:hAnsi="Georgia"/>
        </w:rPr>
        <w:t>Prosjektbakgrunn</w:t>
      </w:r>
      <w:r w:rsidRPr="00242BC5">
        <w:rPr>
          <w:rFonts w:ascii="Georgia" w:hAnsi="Georgia"/>
        </w:rPr>
        <w:t xml:space="preserve"> hos Prosjektansvarlig som er nødvendig for gjennomføringen av Prosjektet. </w:t>
      </w:r>
      <w:r>
        <w:rPr>
          <w:rFonts w:ascii="Georgia" w:hAnsi="Georgia"/>
        </w:rPr>
        <w:t>Prosjektbakgrunn som inngår i Prosjektet fra oppstart fremgår av vedlegg 3. Prosjektbakgrunn som en Part ønsker å bringe inn i Prosjektet underveis i Prosjektperioden skal skriftlig forelegges de andre Partene. Ethvert resultat av Prosjektet som ikke er Prosjektbakgrunn i henhold til vedlegg 3, og som heller ikke har blitt forelagt og godkjent av de andre Partene, har automatisk status som Prosjektresultat.</w:t>
      </w:r>
    </w:p>
    <w:p w14:paraId="334E8568" w14:textId="03E66760" w:rsidR="00384770" w:rsidRDefault="00384770" w:rsidP="00384770">
      <w:pPr>
        <w:jc w:val="both"/>
        <w:rPr>
          <w:rFonts w:ascii="Georgia" w:hAnsi="Georgia"/>
        </w:rPr>
      </w:pPr>
      <w:r w:rsidRPr="00242BC5">
        <w:rPr>
          <w:rFonts w:ascii="Georgia" w:hAnsi="Georgia"/>
        </w:rPr>
        <w:t xml:space="preserve">Eiendomsrett til Prosjektbakgrunn </w:t>
      </w:r>
      <w:r w:rsidRPr="006550C2">
        <w:rPr>
          <w:rFonts w:ascii="Georgia" w:hAnsi="Georgia"/>
        </w:rPr>
        <w:t xml:space="preserve">beholdes av den Part som </w:t>
      </w:r>
      <w:r w:rsidRPr="00242BC5">
        <w:rPr>
          <w:rFonts w:ascii="Georgia" w:hAnsi="Georgia"/>
        </w:rPr>
        <w:t>brakte denne inn i Prosjektet.</w:t>
      </w:r>
      <w:r>
        <w:rPr>
          <w:rFonts w:ascii="Georgia" w:hAnsi="Georgia"/>
        </w:rPr>
        <w:t xml:space="preserve"> </w:t>
      </w:r>
      <w:r w:rsidRPr="00242BC5">
        <w:rPr>
          <w:rFonts w:ascii="Georgia" w:hAnsi="Georgia"/>
        </w:rPr>
        <w:t xml:space="preserve">Prosjektbakgrunn skal </w:t>
      </w:r>
      <w:r w:rsidRPr="00CD005E">
        <w:rPr>
          <w:rFonts w:ascii="Georgia" w:hAnsi="Georgia"/>
        </w:rPr>
        <w:t>utelukkende benyttes som ledd i gjennomføring av Prosjektet, og er begrenset til bruk i forskning. Samarbeidspartnerne har ikke anledning til å gi andre enn de faglige kontaktpersonene, angitt i punkt 9, tilgang til Prosjektbakgrunn uten avtale med Prosjektansvarlig.</w:t>
      </w:r>
      <w:r w:rsidRPr="00CD005E">
        <w:t xml:space="preserve"> </w:t>
      </w:r>
      <w:r w:rsidRPr="00CD005E">
        <w:rPr>
          <w:rFonts w:ascii="Georgia" w:hAnsi="Georgia"/>
        </w:rPr>
        <w:t xml:space="preserve">En Part har ikke anledning til </w:t>
      </w:r>
      <w:r w:rsidRPr="00242BC5">
        <w:rPr>
          <w:rFonts w:ascii="Georgia" w:hAnsi="Georgia"/>
        </w:rPr>
        <w:t>å gi andre tilgang til en annen Parts Prosjektbakgrunn uten at dette avtales uttrykkelig.</w:t>
      </w:r>
    </w:p>
    <w:p w14:paraId="6660C018" w14:textId="77777777" w:rsidR="00384770" w:rsidRPr="00340888" w:rsidRDefault="00384770" w:rsidP="00384770">
      <w:pPr>
        <w:jc w:val="both"/>
        <w:rPr>
          <w:rFonts w:ascii="Georgia" w:hAnsi="Georgia"/>
          <w:color w:val="FF0000"/>
          <w:u w:val="single"/>
        </w:rPr>
      </w:pPr>
      <w:r>
        <w:rPr>
          <w:rFonts w:ascii="Georgia" w:hAnsi="Georgia"/>
          <w:u w:val="single"/>
        </w:rPr>
        <w:t xml:space="preserve">5.2 </w:t>
      </w:r>
      <w:r w:rsidRPr="00CD005E">
        <w:rPr>
          <w:rFonts w:ascii="Georgia" w:hAnsi="Georgia"/>
          <w:u w:val="single"/>
        </w:rPr>
        <w:t>Eierskap til Prosjektresultater</w:t>
      </w:r>
    </w:p>
    <w:p w14:paraId="73B5477A" w14:textId="2D74F750" w:rsidR="00384770" w:rsidRDefault="00384770" w:rsidP="00384770">
      <w:pPr>
        <w:jc w:val="both"/>
        <w:rPr>
          <w:rFonts w:ascii="Georgia" w:hAnsi="Georgia"/>
        </w:rPr>
      </w:pPr>
      <w:r>
        <w:rPr>
          <w:rFonts w:ascii="Georgia" w:hAnsi="Georgia"/>
        </w:rPr>
        <w:t>Eierskap til Prosjektresultater</w:t>
      </w:r>
      <w:r w:rsidRPr="000A7678">
        <w:rPr>
          <w:rFonts w:ascii="Georgia" w:hAnsi="Georgia"/>
        </w:rPr>
        <w:t xml:space="preserve"> </w:t>
      </w:r>
      <w:r>
        <w:rPr>
          <w:rFonts w:ascii="Georgia" w:hAnsi="Georgia"/>
        </w:rPr>
        <w:t>tilfaller den</w:t>
      </w:r>
      <w:r w:rsidRPr="000A7678">
        <w:rPr>
          <w:rFonts w:ascii="Georgia" w:hAnsi="Georgia"/>
        </w:rPr>
        <w:t xml:space="preserve"> Part </w:t>
      </w:r>
      <w:r>
        <w:rPr>
          <w:rFonts w:ascii="Georgia" w:hAnsi="Georgia"/>
        </w:rPr>
        <w:t xml:space="preserve">hvor den respektive Part sin </w:t>
      </w:r>
      <w:r w:rsidRPr="000A7678">
        <w:rPr>
          <w:rFonts w:ascii="Georgia" w:hAnsi="Georgia"/>
        </w:rPr>
        <w:t>ansatte har frembrakt resultatene.</w:t>
      </w:r>
    </w:p>
    <w:p w14:paraId="3FCBA600" w14:textId="2F968F25" w:rsidR="00384770" w:rsidRDefault="00384770" w:rsidP="00384770">
      <w:pPr>
        <w:jc w:val="both"/>
        <w:rPr>
          <w:rFonts w:ascii="Georgia" w:hAnsi="Georgia"/>
        </w:rPr>
      </w:pPr>
      <w:r>
        <w:rPr>
          <w:rFonts w:ascii="Georgia" w:hAnsi="Georgia"/>
        </w:rPr>
        <w:t>Dersom</w:t>
      </w:r>
      <w:r w:rsidRPr="000A7678">
        <w:rPr>
          <w:rFonts w:ascii="Georgia" w:hAnsi="Georgia"/>
        </w:rPr>
        <w:t xml:space="preserve"> </w:t>
      </w:r>
      <w:r>
        <w:rPr>
          <w:rFonts w:ascii="Georgia" w:hAnsi="Georgia"/>
        </w:rPr>
        <w:t xml:space="preserve">to eller flere </w:t>
      </w:r>
      <w:r w:rsidRPr="00CD005E">
        <w:rPr>
          <w:rFonts w:ascii="Georgia" w:hAnsi="Georgia"/>
        </w:rPr>
        <w:t xml:space="preserve">Parter har frembrakt resultatene i fellesskap, skal de ha felles eierskap til disse. Partenes ideelle eierandel skal tilsvare </w:t>
      </w:r>
      <w:r>
        <w:rPr>
          <w:rFonts w:ascii="Georgia" w:hAnsi="Georgia"/>
        </w:rPr>
        <w:t xml:space="preserve">den respektive Parts forholdsmessige intellektuelle bidrag til det aktuelle Prosjektresultatet. </w:t>
      </w:r>
    </w:p>
    <w:p w14:paraId="02AC17BC" w14:textId="77777777" w:rsidR="00384770" w:rsidRDefault="00384770" w:rsidP="00384770">
      <w:pPr>
        <w:jc w:val="both"/>
        <w:rPr>
          <w:rFonts w:ascii="Georgia" w:hAnsi="Georgia"/>
        </w:rPr>
      </w:pPr>
      <w:r>
        <w:rPr>
          <w:rFonts w:ascii="Georgia" w:hAnsi="Georgia"/>
        </w:rPr>
        <w:t>Parter som eier Prosjektresultater i felleskap skal, innen 6 måneder fra de aktuelle Prosjektresultater ble skapt, enes om avtale om utnyttelse av disse Prosjektresultater, herunder eventuelle beskyttelsestiltak og kostnadsfordeling for slike. Sameieavtalen bør som et minimum omfatte følgende punkter:</w:t>
      </w:r>
    </w:p>
    <w:p w14:paraId="1F173096" w14:textId="77777777" w:rsidR="00384770" w:rsidRPr="00CD005E" w:rsidRDefault="00384770" w:rsidP="00384770">
      <w:pPr>
        <w:pStyle w:val="ListParagraph"/>
        <w:numPr>
          <w:ilvl w:val="0"/>
          <w:numId w:val="5"/>
        </w:numPr>
        <w:suppressAutoHyphens w:val="0"/>
        <w:autoSpaceDN/>
        <w:spacing w:after="0" w:line="240" w:lineRule="auto"/>
        <w:jc w:val="both"/>
        <w:textAlignment w:val="auto"/>
        <w:rPr>
          <w:rFonts w:ascii="Georgia" w:hAnsi="Georgia"/>
        </w:rPr>
      </w:pPr>
      <w:r>
        <w:rPr>
          <w:rFonts w:ascii="Georgia" w:hAnsi="Georgia"/>
        </w:rPr>
        <w:t xml:space="preserve">En tydelig angivelse av Prosjektresultatet, herunder den enkelte </w:t>
      </w:r>
      <w:r w:rsidRPr="00CD005E">
        <w:rPr>
          <w:rFonts w:ascii="Georgia" w:hAnsi="Georgia"/>
        </w:rPr>
        <w:t xml:space="preserve">Parts eierandel. </w:t>
      </w:r>
    </w:p>
    <w:p w14:paraId="57AFA131" w14:textId="77777777" w:rsidR="00384770" w:rsidRDefault="00384770" w:rsidP="00384770">
      <w:pPr>
        <w:pStyle w:val="ListParagraph"/>
        <w:numPr>
          <w:ilvl w:val="0"/>
          <w:numId w:val="5"/>
        </w:numPr>
        <w:suppressAutoHyphens w:val="0"/>
        <w:autoSpaceDN/>
        <w:spacing w:after="0" w:line="240" w:lineRule="auto"/>
        <w:jc w:val="both"/>
        <w:textAlignment w:val="auto"/>
        <w:rPr>
          <w:rFonts w:ascii="Georgia" w:hAnsi="Georgia"/>
        </w:rPr>
      </w:pPr>
      <w:r w:rsidRPr="00CD005E">
        <w:rPr>
          <w:rFonts w:ascii="Georgia" w:hAnsi="Georgia"/>
        </w:rPr>
        <w:t xml:space="preserve">Bestemmelser om hvilken sameier som skal ha ansvar for å beskytte og </w:t>
      </w:r>
      <w:r>
        <w:rPr>
          <w:rFonts w:ascii="Georgia" w:hAnsi="Georgia"/>
        </w:rPr>
        <w:t>vedlikeholde Prosjektresultatet, herunder dennes fullmakter.</w:t>
      </w:r>
    </w:p>
    <w:p w14:paraId="07C7B636" w14:textId="77777777" w:rsidR="00384770" w:rsidRPr="00CE1D08" w:rsidRDefault="00384770" w:rsidP="00384770">
      <w:pPr>
        <w:pStyle w:val="ListParagraph"/>
        <w:numPr>
          <w:ilvl w:val="0"/>
          <w:numId w:val="5"/>
        </w:numPr>
        <w:suppressAutoHyphens w:val="0"/>
        <w:autoSpaceDN/>
        <w:spacing w:after="0" w:line="240" w:lineRule="auto"/>
        <w:jc w:val="both"/>
        <w:textAlignment w:val="auto"/>
        <w:rPr>
          <w:rFonts w:ascii="Georgia" w:hAnsi="Georgia"/>
        </w:rPr>
      </w:pPr>
      <w:r>
        <w:rPr>
          <w:rFonts w:ascii="Georgia" w:hAnsi="Georgia"/>
        </w:rPr>
        <w:t>En detaljert plan for hvordan Prosjektresultater skal beskyttes, forsvares, vedlikeholdes og brukes, herunder en plan for forretningsmessig utnyttelse.</w:t>
      </w:r>
    </w:p>
    <w:p w14:paraId="26C1EA64" w14:textId="77777777" w:rsidR="005713BA" w:rsidRDefault="005713BA" w:rsidP="005713BA">
      <w:pPr>
        <w:spacing w:after="0"/>
        <w:jc w:val="both"/>
        <w:rPr>
          <w:rFonts w:ascii="Georgia" w:hAnsi="Georgia"/>
        </w:rPr>
      </w:pPr>
    </w:p>
    <w:p w14:paraId="5FAF8698" w14:textId="0A34CDA5" w:rsidR="00384770" w:rsidRPr="000A7678" w:rsidRDefault="00384770" w:rsidP="00384770">
      <w:pPr>
        <w:jc w:val="both"/>
        <w:rPr>
          <w:rFonts w:ascii="Georgia" w:hAnsi="Georgia"/>
        </w:rPr>
      </w:pPr>
      <w:r w:rsidRPr="000A7678">
        <w:rPr>
          <w:rFonts w:ascii="Georgia" w:hAnsi="Georgia"/>
        </w:rPr>
        <w:t xml:space="preserve">Prosjektansvarlig skal gis førsterett til kommersiell utnyttelse av forskningsresultater fra Prosjektet. Slik kommersiell utnyttelse skal være basert på egen avtale fremforhandlet av Inven2 på vegne av OUS. I avtale om kommersiell utnyttelse skal det blant annet sees hen til Partenes bidrag til forskningsresultatet ved beregning av verdi/vederlag. </w:t>
      </w:r>
    </w:p>
    <w:p w14:paraId="6BCB6948" w14:textId="77777777" w:rsidR="00384770" w:rsidRPr="000A7678" w:rsidRDefault="00384770" w:rsidP="00384770">
      <w:pPr>
        <w:jc w:val="both"/>
        <w:rPr>
          <w:rFonts w:ascii="Georgia" w:hAnsi="Georgia"/>
        </w:rPr>
      </w:pPr>
    </w:p>
    <w:p w14:paraId="7592D6DB" w14:textId="77777777" w:rsidR="00384770" w:rsidRPr="00227229" w:rsidRDefault="00384770" w:rsidP="00227229">
      <w:pPr>
        <w:pStyle w:val="Heading3"/>
        <w:spacing w:before="0"/>
        <w:jc w:val="both"/>
        <w:rPr>
          <w:rFonts w:ascii="Georgia" w:hAnsi="Georgia"/>
          <w:b/>
          <w:bCs/>
          <w:sz w:val="22"/>
          <w:szCs w:val="22"/>
        </w:rPr>
      </w:pPr>
      <w:bookmarkStart w:id="2" w:name="_Ref200518637"/>
      <w:bookmarkStart w:id="3" w:name="_Toc202162938"/>
      <w:bookmarkStart w:id="4" w:name="_Toc248040628"/>
      <w:bookmarkStart w:id="5" w:name="_Toc251590585"/>
      <w:bookmarkStart w:id="6" w:name="_Toc251668814"/>
      <w:r w:rsidRPr="00227229">
        <w:rPr>
          <w:rFonts w:ascii="Georgia" w:hAnsi="Georgia"/>
          <w:b/>
          <w:bCs/>
          <w:sz w:val="22"/>
          <w:szCs w:val="22"/>
        </w:rPr>
        <w:lastRenderedPageBreak/>
        <w:t>6</w:t>
      </w:r>
      <w:r w:rsidRPr="00227229">
        <w:rPr>
          <w:rFonts w:ascii="Georgia" w:hAnsi="Georgia"/>
          <w:b/>
          <w:bCs/>
          <w:sz w:val="22"/>
          <w:szCs w:val="22"/>
        </w:rPr>
        <w:tab/>
        <w:t>Publisering</w:t>
      </w:r>
    </w:p>
    <w:p w14:paraId="1D497863" w14:textId="77777777" w:rsidR="00384770" w:rsidRPr="000A7678" w:rsidRDefault="00384770" w:rsidP="00227229">
      <w:pPr>
        <w:spacing w:after="0"/>
        <w:rPr>
          <w:rFonts w:ascii="Georgia" w:hAnsi="Georgia"/>
        </w:rPr>
      </w:pPr>
    </w:p>
    <w:p w14:paraId="4F6835F6" w14:textId="193678A8" w:rsidR="00384770" w:rsidRDefault="00384770" w:rsidP="00384770">
      <w:pPr>
        <w:jc w:val="both"/>
        <w:rPr>
          <w:rFonts w:ascii="Georgia" w:hAnsi="Georgia"/>
        </w:rPr>
      </w:pPr>
      <w:r w:rsidRPr="000A7678">
        <w:rPr>
          <w:rFonts w:ascii="Georgia" w:hAnsi="Georgia"/>
        </w:rPr>
        <w:t>Partene</w:t>
      </w:r>
      <w:r>
        <w:rPr>
          <w:rFonts w:ascii="Georgia" w:hAnsi="Georgia"/>
        </w:rPr>
        <w:t xml:space="preserve"> har</w:t>
      </w:r>
      <w:r w:rsidRPr="000A7678">
        <w:rPr>
          <w:rFonts w:ascii="Georgia" w:hAnsi="Georgia"/>
        </w:rPr>
        <w:t xml:space="preserve"> rett til å publisere resultater av egne data med mindre slik publisering medfører skade eller ulempe for en annen Parts utnyttelse av egne resultater, inneholder en annen Parts konfidensielle informasjon, eller der slik publisering vil svekke det vitenskapelige fundament for Prosjektet betydelig. </w:t>
      </w:r>
      <w:r>
        <w:rPr>
          <w:rFonts w:ascii="Georgia" w:hAnsi="Georgia"/>
        </w:rPr>
        <w:t>Prosjektresultatene skal gjøres kjent så hurtig som mulig, og b</w:t>
      </w:r>
      <w:r w:rsidRPr="00F57B76">
        <w:rPr>
          <w:rFonts w:ascii="Georgia" w:hAnsi="Georgia"/>
        </w:rPr>
        <w:t xml:space="preserve">åde positive og negative resultater fra Prosjektet skal søkes publisert. </w:t>
      </w:r>
      <w:r w:rsidRPr="00971F31">
        <w:rPr>
          <w:rFonts w:ascii="Georgia" w:hAnsi="Georgia"/>
        </w:rPr>
        <w:t>Partene kan avtale at det skal utarbeides en plan for offentliggjøring av resultater basert på kriteriene i den til enhver tid gjeldende versjon av Vancouver-konvensjonen om medforfatterskap til vitenskapelige publikasjoner.</w:t>
      </w:r>
      <w:r>
        <w:rPr>
          <w:rFonts w:ascii="Georgia" w:hAnsi="Georgia"/>
        </w:rPr>
        <w:t xml:space="preserve"> </w:t>
      </w:r>
      <w:r w:rsidRPr="00971F31">
        <w:rPr>
          <w:rFonts w:ascii="Georgia" w:hAnsi="Georgia"/>
        </w:rPr>
        <w:t>Partene har et særskilt ansvar for å påse at Kandidaten har de samme rettigheter til publisering, herunder innlevering av</w:t>
      </w:r>
      <w:r>
        <w:rPr>
          <w:rFonts w:ascii="Georgia" w:hAnsi="Georgia"/>
        </w:rPr>
        <w:t xml:space="preserve"> doktorgradsarbeid, som øvrige p</w:t>
      </w:r>
      <w:r w:rsidRPr="00971F31">
        <w:rPr>
          <w:rFonts w:ascii="Georgia" w:hAnsi="Georgia"/>
        </w:rPr>
        <w:t xml:space="preserve">h.d.-kandidater ved Universitetet i Oslo, </w:t>
      </w:r>
      <w:r>
        <w:rPr>
          <w:rFonts w:ascii="Georgia" w:hAnsi="Georgia"/>
        </w:rPr>
        <w:t>jf. Ph.d.-forskriften.</w:t>
      </w:r>
    </w:p>
    <w:p w14:paraId="335FF6F9" w14:textId="2B957FAC" w:rsidR="00384770" w:rsidRPr="000A7678" w:rsidRDefault="00384770" w:rsidP="00384770">
      <w:pPr>
        <w:jc w:val="both"/>
        <w:rPr>
          <w:rFonts w:ascii="Georgia" w:hAnsi="Georgia"/>
        </w:rPr>
      </w:pPr>
      <w:r w:rsidRPr="000A7678">
        <w:rPr>
          <w:rFonts w:ascii="Georgia" w:hAnsi="Georgia"/>
        </w:rPr>
        <w:t xml:space="preserve">Før publisering skal Prosjektansvarlig varsles og ha rett til å forhåndsvurdere publikasjoner som er knyttet til </w:t>
      </w:r>
      <w:r>
        <w:rPr>
          <w:rFonts w:ascii="Georgia" w:hAnsi="Georgia"/>
        </w:rPr>
        <w:t>Prosjektbakgrunn</w:t>
      </w:r>
      <w:r w:rsidRPr="000A7678">
        <w:rPr>
          <w:rFonts w:ascii="Georgia" w:hAnsi="Georgia"/>
        </w:rPr>
        <w:t xml:space="preserve"> med formål å hindre at konfidensiell informasjon tilhørende Prosjektansvarlig frigis. Prosjektansvarlig har også anledning til å foreslå endringer i utkast til manuskript, forutsatt at foreslåtte endringer ikke er i strid med alminnelige forskningsetiske regler for publisering eller til hinder for gjennomføring av doktorgradsprosjektet.  </w:t>
      </w:r>
    </w:p>
    <w:p w14:paraId="283B9502" w14:textId="29974893" w:rsidR="00384770" w:rsidRPr="000A7678" w:rsidRDefault="00384770" w:rsidP="00227229">
      <w:pPr>
        <w:jc w:val="both"/>
        <w:rPr>
          <w:rFonts w:ascii="Georgia" w:hAnsi="Georgia"/>
        </w:rPr>
      </w:pPr>
      <w:r w:rsidRPr="000A7678">
        <w:rPr>
          <w:rFonts w:ascii="Georgia" w:hAnsi="Georgia"/>
        </w:rPr>
        <w:t xml:space="preserve">Dersom en Part ønsker å kommersialisere </w:t>
      </w:r>
      <w:r>
        <w:rPr>
          <w:rFonts w:ascii="Georgia" w:hAnsi="Georgia"/>
        </w:rPr>
        <w:t>Prosjektresultater</w:t>
      </w:r>
      <w:r w:rsidRPr="000A7678">
        <w:rPr>
          <w:rFonts w:ascii="Georgia" w:hAnsi="Georgia"/>
        </w:rPr>
        <w:t>, kan det bes om utsatt publisering</w:t>
      </w:r>
      <w:r>
        <w:rPr>
          <w:rFonts w:ascii="Georgia" w:hAnsi="Georgia"/>
        </w:rPr>
        <w:t xml:space="preserve"> </w:t>
      </w:r>
      <w:r w:rsidRPr="000A7678">
        <w:rPr>
          <w:rFonts w:ascii="Georgia" w:hAnsi="Georgia"/>
        </w:rPr>
        <w:t>i inntil 90 dager.</w:t>
      </w:r>
    </w:p>
    <w:p w14:paraId="7782005B" w14:textId="1DB47445" w:rsidR="00384770" w:rsidRPr="00CD005E" w:rsidRDefault="00384770" w:rsidP="00384770">
      <w:pPr>
        <w:rPr>
          <w:rFonts w:ascii="Georgia" w:hAnsi="Georgia"/>
        </w:rPr>
      </w:pPr>
      <w:r w:rsidRPr="000A7678">
        <w:rPr>
          <w:rFonts w:ascii="Georgia" w:hAnsi="Georgia"/>
        </w:rPr>
        <w:t>I pressemeldinger eller uttalelser til media skal Prosjektet omtales som et samarbeidsprosjekt mellom Partene.  Ved uttalelser til media skal</w:t>
      </w:r>
      <w:r>
        <w:rPr>
          <w:rFonts w:ascii="Georgia" w:hAnsi="Georgia"/>
        </w:rPr>
        <w:t xml:space="preserve"> de andre Partene </w:t>
      </w:r>
      <w:r w:rsidRPr="000A7678">
        <w:rPr>
          <w:rFonts w:ascii="Georgia" w:hAnsi="Georgia"/>
        </w:rPr>
        <w:t xml:space="preserve">informeres i forkant så </w:t>
      </w:r>
      <w:r w:rsidRPr="00CD005E">
        <w:rPr>
          <w:rFonts w:ascii="Georgia" w:hAnsi="Georgia"/>
        </w:rPr>
        <w:t>fremt det er praktisk mulig.</w:t>
      </w:r>
    </w:p>
    <w:p w14:paraId="5154AD60" w14:textId="77777777" w:rsidR="00384770" w:rsidRPr="00227229" w:rsidRDefault="00384770" w:rsidP="00384770">
      <w:pPr>
        <w:pStyle w:val="Heading3"/>
        <w:jc w:val="both"/>
        <w:rPr>
          <w:rFonts w:ascii="Georgia" w:hAnsi="Georgia"/>
          <w:b/>
          <w:bCs/>
          <w:sz w:val="22"/>
          <w:szCs w:val="22"/>
        </w:rPr>
      </w:pPr>
      <w:r w:rsidRPr="00E168D0">
        <w:rPr>
          <w:rFonts w:ascii="Georgia" w:hAnsi="Georgia"/>
          <w:b/>
          <w:bCs/>
          <w:color w:val="auto"/>
          <w:sz w:val="22"/>
          <w:szCs w:val="22"/>
        </w:rPr>
        <w:t xml:space="preserve">7 </w:t>
      </w:r>
      <w:r w:rsidRPr="00E168D0">
        <w:rPr>
          <w:rFonts w:ascii="Georgia" w:hAnsi="Georgia"/>
          <w:b/>
          <w:bCs/>
          <w:color w:val="auto"/>
          <w:sz w:val="22"/>
          <w:szCs w:val="22"/>
        </w:rPr>
        <w:tab/>
        <w:t xml:space="preserve">Konfidensialitet </w:t>
      </w:r>
      <w:r w:rsidRPr="00E168D0">
        <w:rPr>
          <w:rFonts w:ascii="Georgia" w:hAnsi="Georgia"/>
          <w:b/>
          <w:bCs/>
          <w:color w:val="auto"/>
          <w:sz w:val="22"/>
          <w:szCs w:val="22"/>
          <w:shd w:val="clear" w:color="auto" w:fill="F2F2F2" w:themeFill="background1" w:themeFillShade="F2"/>
        </w:rPr>
        <w:t>(valgfritt)</w:t>
      </w:r>
    </w:p>
    <w:p w14:paraId="72F5CA75" w14:textId="4B113114" w:rsidR="00384770" w:rsidRDefault="00384770" w:rsidP="00384770">
      <w:pPr>
        <w:rPr>
          <w:rFonts w:ascii="Georgia" w:hAnsi="Georgia"/>
        </w:rPr>
      </w:pPr>
      <w:r>
        <w:rPr>
          <w:rFonts w:ascii="Georgia" w:hAnsi="Georgia"/>
        </w:rPr>
        <w:t xml:space="preserve">Partene plikter i Prosjektperioden, og for en påfølgende periode på 3 år, å holde hemmelig all Konfidensiell Informasjon de får kjennskap til i forbindelse med Prosjektet, og å oppbevare denne på en sikker måte. Konfidensialitetsforpliktelsen omfatter ikke utlevering av Konfidensiell informasjon til ansatte og tredjeparter, hvor tilgang til Konfidensiell informasjon er nødvendig for å utføre oppgaver i Prosjektet eller å nyttiggjøre seg Prosjektresultater. </w:t>
      </w:r>
    </w:p>
    <w:p w14:paraId="6B67C0B1" w14:textId="23057C2A" w:rsidR="00384770" w:rsidRDefault="00384770" w:rsidP="00384770">
      <w:pPr>
        <w:rPr>
          <w:rFonts w:ascii="Georgia" w:hAnsi="Georgia"/>
        </w:rPr>
      </w:pPr>
      <w:r>
        <w:rPr>
          <w:rFonts w:ascii="Georgia" w:hAnsi="Georgia"/>
        </w:rPr>
        <w:t xml:space="preserve">Konfidensiell informasjon skal kun benyttes til å utføre oppgaver i Prosjektet og å nyttiggjøre seg Prosjektresultater, eller som avtalt med eller forutsatt av den utleverende Part. Partene skal påse at alle ansatte og tredjeparter, som gis tilgang til Konfidensiell informasjon blir gjort kjent med og overholder nevnte konfidensialitetsforpliktelse. Ved behov skal det inngås en egen konfidensialitetsavtale med tilsvarende innhold som i dette punkt, som har forrang ved eventuell konflikt. </w:t>
      </w:r>
    </w:p>
    <w:p w14:paraId="06582504" w14:textId="77777777" w:rsidR="00384770" w:rsidRDefault="00384770" w:rsidP="00E168D0">
      <w:pPr>
        <w:spacing w:after="0"/>
        <w:rPr>
          <w:rFonts w:ascii="Georgia" w:hAnsi="Georgia"/>
        </w:rPr>
      </w:pPr>
      <w:r w:rsidRPr="000E37D3">
        <w:rPr>
          <w:rFonts w:ascii="Georgia" w:hAnsi="Georgia"/>
        </w:rPr>
        <w:t>Følgende informasjon regnes ikke</w:t>
      </w:r>
      <w:r>
        <w:rPr>
          <w:rFonts w:ascii="Georgia" w:hAnsi="Georgia"/>
        </w:rPr>
        <w:t xml:space="preserve"> som Konfidensiell Informasjon:</w:t>
      </w:r>
    </w:p>
    <w:p w14:paraId="7E90AE57" w14:textId="77777777" w:rsidR="00384770" w:rsidRDefault="00384770" w:rsidP="00384770">
      <w:pPr>
        <w:pStyle w:val="ListParagraph"/>
        <w:numPr>
          <w:ilvl w:val="0"/>
          <w:numId w:val="6"/>
        </w:numPr>
        <w:suppressAutoHyphens w:val="0"/>
        <w:autoSpaceDN/>
        <w:spacing w:after="0" w:line="240" w:lineRule="auto"/>
        <w:textAlignment w:val="auto"/>
        <w:rPr>
          <w:rFonts w:ascii="Georgia" w:hAnsi="Georgia"/>
        </w:rPr>
      </w:pPr>
      <w:r w:rsidRPr="00CE1D08">
        <w:rPr>
          <w:rFonts w:ascii="Georgia" w:hAnsi="Georgia"/>
        </w:rPr>
        <w:t>Informasjon som allerede var kjent for vedkommende Part på det tidspunkt den ble mottatt.</w:t>
      </w:r>
    </w:p>
    <w:p w14:paraId="0F7D4009" w14:textId="77777777" w:rsidR="00384770" w:rsidRDefault="00384770" w:rsidP="00384770">
      <w:pPr>
        <w:pStyle w:val="ListParagraph"/>
        <w:numPr>
          <w:ilvl w:val="0"/>
          <w:numId w:val="6"/>
        </w:numPr>
        <w:suppressAutoHyphens w:val="0"/>
        <w:autoSpaceDN/>
        <w:spacing w:after="0" w:line="240" w:lineRule="auto"/>
        <w:textAlignment w:val="auto"/>
        <w:rPr>
          <w:rFonts w:ascii="Georgia" w:hAnsi="Georgia"/>
        </w:rPr>
      </w:pPr>
      <w:r w:rsidRPr="00CE1D08">
        <w:rPr>
          <w:rFonts w:ascii="Georgia" w:hAnsi="Georgia"/>
        </w:rPr>
        <w:lastRenderedPageBreak/>
        <w:t>Informasjon som er eller blir alminnelig kjent på annen måte enn ved brudd på konfidensialitetsforpliktelse under denne Samarbeidsavtalen.</w:t>
      </w:r>
    </w:p>
    <w:p w14:paraId="530E59A2" w14:textId="77777777" w:rsidR="00384770" w:rsidRDefault="00384770" w:rsidP="00384770">
      <w:pPr>
        <w:pStyle w:val="ListParagraph"/>
        <w:numPr>
          <w:ilvl w:val="0"/>
          <w:numId w:val="6"/>
        </w:numPr>
        <w:suppressAutoHyphens w:val="0"/>
        <w:autoSpaceDN/>
        <w:spacing w:after="0" w:line="240" w:lineRule="auto"/>
        <w:textAlignment w:val="auto"/>
        <w:rPr>
          <w:rFonts w:ascii="Georgia" w:hAnsi="Georgia"/>
        </w:rPr>
      </w:pPr>
      <w:r w:rsidRPr="00CE1D08">
        <w:rPr>
          <w:rFonts w:ascii="Georgia" w:hAnsi="Georgia"/>
        </w:rPr>
        <w:t>Informasjon som mottas fra tredjepart uten kjente konfidensialitetsforpliktelser.</w:t>
      </w:r>
    </w:p>
    <w:p w14:paraId="689176D0" w14:textId="77777777" w:rsidR="00384770" w:rsidRPr="00CE1D08" w:rsidRDefault="00384770" w:rsidP="00384770">
      <w:pPr>
        <w:pStyle w:val="ListParagraph"/>
        <w:numPr>
          <w:ilvl w:val="0"/>
          <w:numId w:val="6"/>
        </w:numPr>
        <w:suppressAutoHyphens w:val="0"/>
        <w:autoSpaceDN/>
        <w:spacing w:after="0" w:line="240" w:lineRule="auto"/>
        <w:textAlignment w:val="auto"/>
        <w:rPr>
          <w:rFonts w:ascii="Georgia" w:hAnsi="Georgia"/>
        </w:rPr>
      </w:pPr>
      <w:r w:rsidRPr="00CE1D08">
        <w:rPr>
          <w:rFonts w:ascii="Georgia" w:hAnsi="Georgia"/>
        </w:rPr>
        <w:t>Informasjon som er utviklet av en Part uten bruk av Konfidensiell Informasjon.</w:t>
      </w:r>
    </w:p>
    <w:p w14:paraId="2F87F709" w14:textId="77777777" w:rsidR="00384770" w:rsidRDefault="00384770" w:rsidP="0021610A">
      <w:pPr>
        <w:spacing w:after="0"/>
        <w:rPr>
          <w:rFonts w:ascii="Georgia" w:hAnsi="Georgia"/>
        </w:rPr>
      </w:pPr>
    </w:p>
    <w:p w14:paraId="0352831A" w14:textId="1EE0E46F" w:rsidR="00384770" w:rsidRDefault="00384770" w:rsidP="00384770">
      <w:pPr>
        <w:rPr>
          <w:rFonts w:ascii="Georgia" w:hAnsi="Georgia"/>
        </w:rPr>
      </w:pPr>
      <w:r w:rsidRPr="000E37D3">
        <w:rPr>
          <w:rFonts w:ascii="Georgia" w:hAnsi="Georgia"/>
        </w:rPr>
        <w:t xml:space="preserve">Ovennevnte konfidensialitetsforpliktelse skal ikke hindre offentliggjøring av Prosjektresultater i tråd med bestemmelsene i punkt </w:t>
      </w:r>
      <w:r>
        <w:rPr>
          <w:rFonts w:ascii="Georgia" w:hAnsi="Georgia"/>
        </w:rPr>
        <w:t>6</w:t>
      </w:r>
      <w:r w:rsidRPr="000E37D3">
        <w:rPr>
          <w:rFonts w:ascii="Georgia" w:hAnsi="Georgia"/>
        </w:rPr>
        <w:t xml:space="preserve"> eller utøvelse av Bruksrettigheter som gitt i punkt </w:t>
      </w:r>
      <w:r>
        <w:rPr>
          <w:rFonts w:ascii="Georgia" w:hAnsi="Georgia"/>
        </w:rPr>
        <w:t>5</w:t>
      </w:r>
      <w:r w:rsidRPr="000E37D3">
        <w:rPr>
          <w:rFonts w:ascii="Georgia" w:hAnsi="Georgia"/>
        </w:rPr>
        <w:t xml:space="preserve"> i denne Samarbeidsavtalen. Konfidensialitetsforpliktelsen hindrer heller ikke utlevering av Konfidensiell Informasjon til Forskningsrådet eller lovpålagt utlevering til domstoler og andre offentlige myndigheter, samt utlevering i medhold av Lov om rett til </w:t>
      </w:r>
      <w:r w:rsidRPr="00CD005E">
        <w:rPr>
          <w:rFonts w:ascii="Georgia" w:hAnsi="Georgia"/>
        </w:rPr>
        <w:t>innsyn i dokument i offentleg verksemd (Offentleglova). De andre Partene skal varsles ved slik utlevering.</w:t>
      </w:r>
    </w:p>
    <w:p w14:paraId="5C84CE07" w14:textId="77777777" w:rsidR="00CF1439" w:rsidRPr="00CD005E" w:rsidRDefault="00CF1439" w:rsidP="00CF1439">
      <w:pPr>
        <w:spacing w:after="0"/>
        <w:rPr>
          <w:rFonts w:ascii="Georgia" w:hAnsi="Georgia"/>
        </w:rPr>
      </w:pPr>
    </w:p>
    <w:bookmarkEnd w:id="2"/>
    <w:bookmarkEnd w:id="3"/>
    <w:bookmarkEnd w:id="4"/>
    <w:bookmarkEnd w:id="5"/>
    <w:bookmarkEnd w:id="6"/>
    <w:p w14:paraId="0F7C39BD" w14:textId="77777777" w:rsidR="00384770" w:rsidRPr="0021610A" w:rsidRDefault="00384770" w:rsidP="00384770">
      <w:pPr>
        <w:pStyle w:val="Heading3"/>
        <w:jc w:val="both"/>
        <w:rPr>
          <w:rFonts w:ascii="Georgia" w:hAnsi="Georgia"/>
          <w:b/>
          <w:bCs/>
          <w:color w:val="auto"/>
          <w:sz w:val="22"/>
          <w:szCs w:val="22"/>
        </w:rPr>
      </w:pPr>
      <w:r w:rsidRPr="0021610A">
        <w:rPr>
          <w:rFonts w:ascii="Georgia" w:hAnsi="Georgia"/>
          <w:b/>
          <w:bCs/>
          <w:color w:val="auto"/>
          <w:sz w:val="22"/>
          <w:szCs w:val="22"/>
        </w:rPr>
        <w:t>8</w:t>
      </w:r>
      <w:r w:rsidRPr="0021610A">
        <w:rPr>
          <w:rFonts w:ascii="Georgia" w:hAnsi="Georgia"/>
          <w:b/>
          <w:bCs/>
          <w:color w:val="auto"/>
          <w:sz w:val="22"/>
          <w:szCs w:val="22"/>
        </w:rPr>
        <w:tab/>
        <w:t>Varighet</w:t>
      </w:r>
    </w:p>
    <w:p w14:paraId="2BBFD178" w14:textId="77777777" w:rsidR="00384770" w:rsidRPr="000A7678" w:rsidRDefault="00384770" w:rsidP="00CF1439">
      <w:pPr>
        <w:spacing w:after="0"/>
        <w:rPr>
          <w:rFonts w:ascii="Georgia" w:hAnsi="Georgia"/>
        </w:rPr>
      </w:pPr>
    </w:p>
    <w:p w14:paraId="6C0E0E11" w14:textId="59BBDD53" w:rsidR="00384770" w:rsidRPr="000A7678" w:rsidRDefault="00384770" w:rsidP="00384770">
      <w:pPr>
        <w:jc w:val="both"/>
        <w:rPr>
          <w:rFonts w:ascii="Georgia" w:hAnsi="Georgia"/>
        </w:rPr>
      </w:pPr>
      <w:r w:rsidRPr="000A7678">
        <w:rPr>
          <w:rFonts w:ascii="Georgia" w:hAnsi="Georgia"/>
        </w:rPr>
        <w:t xml:space="preserve">Prosjektet starter den </w:t>
      </w:r>
      <w:r w:rsidRPr="000650EB">
        <w:rPr>
          <w:rFonts w:ascii="Georgia" w:hAnsi="Georgia"/>
          <w:shd w:val="clear" w:color="auto" w:fill="D9D9D9" w:themeFill="background1" w:themeFillShade="D9"/>
        </w:rPr>
        <w:t>…………………</w:t>
      </w:r>
      <w:r>
        <w:rPr>
          <w:rFonts w:ascii="Georgia" w:hAnsi="Georgia"/>
          <w:shd w:val="clear" w:color="auto" w:fill="D9D9D9" w:themeFill="background1" w:themeFillShade="D9"/>
        </w:rPr>
        <w:t xml:space="preserve"> </w:t>
      </w:r>
      <w:r w:rsidRPr="000A7678">
        <w:rPr>
          <w:rFonts w:ascii="Georgia" w:hAnsi="Georgia"/>
        </w:rPr>
        <w:t xml:space="preserve">og avsluttes den </w:t>
      </w:r>
      <w:r w:rsidRPr="000650EB">
        <w:rPr>
          <w:rFonts w:ascii="Georgia" w:hAnsi="Georgia"/>
          <w:shd w:val="clear" w:color="auto" w:fill="D9D9D9" w:themeFill="background1" w:themeFillShade="D9"/>
        </w:rPr>
        <w:t>…………………</w:t>
      </w:r>
    </w:p>
    <w:p w14:paraId="65CBCD4C" w14:textId="61C1982F" w:rsidR="00384770" w:rsidRPr="000A7678" w:rsidRDefault="00384770" w:rsidP="00384770">
      <w:pPr>
        <w:jc w:val="both"/>
        <w:rPr>
          <w:rFonts w:ascii="Georgia" w:hAnsi="Georgia"/>
        </w:rPr>
      </w:pPr>
      <w:r>
        <w:rPr>
          <w:rFonts w:ascii="Georgia" w:hAnsi="Georgia"/>
        </w:rPr>
        <w:t>S</w:t>
      </w:r>
      <w:r w:rsidRPr="000A7678">
        <w:rPr>
          <w:rFonts w:ascii="Georgia" w:hAnsi="Georgia"/>
        </w:rPr>
        <w:t xml:space="preserve">amarbeidsavtalen trer i kraft når den er signert av begge Parter og det foreligger dokumentasjon på vedtak om opptak på </w:t>
      </w:r>
      <w:r>
        <w:rPr>
          <w:rFonts w:ascii="Georgia" w:hAnsi="Georgia"/>
        </w:rPr>
        <w:t>p</w:t>
      </w:r>
      <w:r w:rsidRPr="000A7678">
        <w:rPr>
          <w:rFonts w:ascii="Georgia" w:hAnsi="Georgia"/>
        </w:rPr>
        <w:t>h.d.-programmet ved gradsgivende institusjon (UiO).</w:t>
      </w:r>
    </w:p>
    <w:p w14:paraId="64739322" w14:textId="1028A8F1" w:rsidR="00384770" w:rsidRPr="000A7678" w:rsidRDefault="00384770" w:rsidP="00384770">
      <w:pPr>
        <w:jc w:val="both"/>
        <w:rPr>
          <w:rFonts w:ascii="Georgia" w:hAnsi="Georgia"/>
        </w:rPr>
      </w:pPr>
      <w:r w:rsidRPr="000A7678">
        <w:rPr>
          <w:rFonts w:ascii="Georgia" w:hAnsi="Georgia"/>
        </w:rPr>
        <w:t>Prosjektperioden kan forlenges ved pliktarbeid, permisjoner, lengre sykefravær, eller ved andre uforutsette forhold. Forlengelse av prosjektperioden skal godkjennes av</w:t>
      </w:r>
      <w:r>
        <w:rPr>
          <w:rFonts w:ascii="Georgia" w:hAnsi="Georgia"/>
        </w:rPr>
        <w:t xml:space="preserve"> Partene</w:t>
      </w:r>
      <w:r w:rsidRPr="000A7678">
        <w:rPr>
          <w:rFonts w:ascii="Georgia" w:hAnsi="Georgia"/>
        </w:rPr>
        <w:t xml:space="preserve">. </w:t>
      </w:r>
    </w:p>
    <w:p w14:paraId="7E5989F6" w14:textId="44F384C0" w:rsidR="00384770" w:rsidRDefault="00384770" w:rsidP="00384770">
      <w:pPr>
        <w:jc w:val="both"/>
        <w:rPr>
          <w:rFonts w:ascii="Georgia" w:hAnsi="Georgia"/>
        </w:rPr>
      </w:pPr>
      <w:r>
        <w:rPr>
          <w:rFonts w:ascii="Georgia" w:hAnsi="Georgia"/>
        </w:rPr>
        <w:t>Samarbeidsavtalen</w:t>
      </w:r>
      <w:r w:rsidRPr="000A7678">
        <w:rPr>
          <w:rFonts w:ascii="Georgia" w:hAnsi="Georgia"/>
        </w:rPr>
        <w:t xml:space="preserve"> kan sies opp av hver Part med 1 (ett) års skriftlig varsel</w:t>
      </w:r>
      <w:r>
        <w:rPr>
          <w:rFonts w:ascii="Georgia" w:hAnsi="Georgia"/>
        </w:rPr>
        <w:t xml:space="preserve"> til de andre partene. </w:t>
      </w:r>
      <w:r w:rsidRPr="000A7678">
        <w:rPr>
          <w:rFonts w:ascii="Georgia" w:hAnsi="Georgia"/>
        </w:rPr>
        <w:t xml:space="preserve">Ved vesentlig mislighold, som ikke skyldes Force majeure, kan </w:t>
      </w:r>
      <w:r>
        <w:rPr>
          <w:rFonts w:ascii="Georgia" w:hAnsi="Georgia"/>
        </w:rPr>
        <w:t>s</w:t>
      </w:r>
      <w:r w:rsidRPr="000A7678">
        <w:rPr>
          <w:rFonts w:ascii="Georgia" w:hAnsi="Georgia"/>
        </w:rPr>
        <w:t>amarbeidsavtalen sies opp med 30 dagers skriftlig varsel, med mindre den misligholdende Part ikke reparerer misligholdet i oppsigelsesperioden.</w:t>
      </w:r>
    </w:p>
    <w:p w14:paraId="6AA773F4" w14:textId="42E100B0" w:rsidR="00384770" w:rsidRPr="00CD005E" w:rsidRDefault="00384770" w:rsidP="00384770">
      <w:pPr>
        <w:jc w:val="both"/>
        <w:rPr>
          <w:rFonts w:ascii="Georgia" w:eastAsia="MS Mincho" w:hAnsi="Georgia"/>
          <w:lang w:eastAsia="ja-JP"/>
        </w:rPr>
      </w:pPr>
      <w:r w:rsidRPr="000A7678">
        <w:rPr>
          <w:rFonts w:ascii="Georgia" w:hAnsi="Georgia"/>
        </w:rPr>
        <w:t xml:space="preserve">Dersom avtalen sies opp før normal terminering, skal det lages en plan for å ivareta </w:t>
      </w:r>
      <w:r w:rsidRPr="00CD005E">
        <w:rPr>
          <w:rFonts w:ascii="Georgia" w:hAnsi="Georgia"/>
        </w:rPr>
        <w:t>Kandidatens muligheter til å fullføre sin ph.d.-grad.  Punkt 6 og punkt 7 skal også gjelde etter opphør av avtalen.</w:t>
      </w:r>
    </w:p>
    <w:p w14:paraId="35184663" w14:textId="77777777" w:rsidR="00384770" w:rsidRPr="000A7678" w:rsidRDefault="00384770" w:rsidP="00384770">
      <w:pPr>
        <w:pStyle w:val="Heading1"/>
        <w:keepNext w:val="0"/>
        <w:spacing w:before="180"/>
        <w:ind w:left="360" w:hanging="360"/>
        <w:contextualSpacing/>
        <w:rPr>
          <w:rFonts w:ascii="Georgia" w:hAnsi="Georgia"/>
          <w:szCs w:val="22"/>
        </w:rPr>
      </w:pPr>
      <w:r w:rsidRPr="00CD005E">
        <w:rPr>
          <w:rFonts w:ascii="Georgia" w:hAnsi="Georgia"/>
          <w:szCs w:val="22"/>
        </w:rPr>
        <w:t>9</w:t>
      </w:r>
      <w:r w:rsidRPr="00CD005E">
        <w:rPr>
          <w:rFonts w:ascii="Georgia" w:hAnsi="Georgia"/>
          <w:szCs w:val="22"/>
        </w:rPr>
        <w:tab/>
      </w:r>
      <w:r w:rsidRPr="00CD005E">
        <w:rPr>
          <w:rFonts w:ascii="Georgia" w:hAnsi="Georgia"/>
          <w:szCs w:val="22"/>
        </w:rPr>
        <w:tab/>
        <w:t>Forrang</w:t>
      </w:r>
      <w:r>
        <w:rPr>
          <w:rFonts w:ascii="Georgia" w:hAnsi="Georgia"/>
          <w:szCs w:val="22"/>
        </w:rPr>
        <w:t>, endringer og t</w:t>
      </w:r>
      <w:r w:rsidRPr="000A7678">
        <w:rPr>
          <w:rFonts w:ascii="Georgia" w:hAnsi="Georgia"/>
          <w:szCs w:val="22"/>
        </w:rPr>
        <w:t>vister</w:t>
      </w:r>
    </w:p>
    <w:p w14:paraId="7F510945" w14:textId="77777777" w:rsidR="00384770" w:rsidRDefault="00384770" w:rsidP="00BB05F5">
      <w:pPr>
        <w:spacing w:after="0"/>
        <w:rPr>
          <w:rFonts w:ascii="Georgia" w:hAnsi="Georgia"/>
        </w:rPr>
      </w:pPr>
    </w:p>
    <w:p w14:paraId="6ADAB392" w14:textId="072944EF" w:rsidR="00384770" w:rsidRPr="00D92482" w:rsidRDefault="00384770" w:rsidP="00384770">
      <w:pPr>
        <w:rPr>
          <w:rFonts w:ascii="Georgia" w:hAnsi="Georgia"/>
        </w:rPr>
      </w:pPr>
      <w:r w:rsidRPr="00D92482">
        <w:rPr>
          <w:rFonts w:ascii="Georgia" w:hAnsi="Georgia"/>
        </w:rPr>
        <w:t>Kravene som stilles fra UiO vedrørend</w:t>
      </w:r>
      <w:r>
        <w:rPr>
          <w:rFonts w:ascii="Georgia" w:hAnsi="Georgia"/>
        </w:rPr>
        <w:t>e gjennomføring av Kandidatens p</w:t>
      </w:r>
      <w:r w:rsidRPr="00D92482">
        <w:rPr>
          <w:rFonts w:ascii="Georgia" w:hAnsi="Georgia"/>
        </w:rPr>
        <w:t>h.d</w:t>
      </w:r>
      <w:r>
        <w:rPr>
          <w:rFonts w:ascii="Georgia" w:hAnsi="Georgia"/>
        </w:rPr>
        <w:t>.</w:t>
      </w:r>
      <w:r w:rsidRPr="00D92482">
        <w:rPr>
          <w:rFonts w:ascii="Georgia" w:hAnsi="Georgia"/>
        </w:rPr>
        <w:t xml:space="preserve">-program og inngått avtale om opptak til </w:t>
      </w:r>
      <w:r>
        <w:rPr>
          <w:rFonts w:ascii="Georgia" w:hAnsi="Georgia"/>
        </w:rPr>
        <w:t>p</w:t>
      </w:r>
      <w:r w:rsidRPr="00D92482">
        <w:rPr>
          <w:rFonts w:ascii="Georgia" w:hAnsi="Georgia"/>
        </w:rPr>
        <w:t>h.d.-programmet har forrang ved e</w:t>
      </w:r>
      <w:r>
        <w:rPr>
          <w:rFonts w:ascii="Georgia" w:hAnsi="Georgia"/>
        </w:rPr>
        <w:t>n eventuell konflikt med denne s</w:t>
      </w:r>
      <w:r w:rsidRPr="00D92482">
        <w:rPr>
          <w:rFonts w:ascii="Georgia" w:hAnsi="Georgia"/>
        </w:rPr>
        <w:t>amarbeidsavtalen.</w:t>
      </w:r>
    </w:p>
    <w:p w14:paraId="6327E910" w14:textId="77777777" w:rsidR="00384770" w:rsidRPr="00CD005E" w:rsidRDefault="00384770" w:rsidP="00384770">
      <w:pPr>
        <w:rPr>
          <w:rFonts w:ascii="Georgia" w:hAnsi="Georgia"/>
        </w:rPr>
      </w:pPr>
      <w:r w:rsidRPr="00D92482">
        <w:rPr>
          <w:rFonts w:ascii="Georgia" w:hAnsi="Georgia"/>
        </w:rPr>
        <w:t xml:space="preserve">Endringer i denne </w:t>
      </w:r>
      <w:r w:rsidRPr="00CD005E">
        <w:rPr>
          <w:rFonts w:ascii="Georgia" w:hAnsi="Georgia"/>
        </w:rPr>
        <w:t>Samarbeidsavtalen må avtales skriftlig i et eget vedlegg til Samarbeidsavtalen.</w:t>
      </w:r>
    </w:p>
    <w:p w14:paraId="5FEDF817" w14:textId="77777777" w:rsidR="00384770" w:rsidRDefault="00384770" w:rsidP="00384770">
      <w:pPr>
        <w:pStyle w:val="BodyText"/>
        <w:rPr>
          <w:rFonts w:ascii="Georgia" w:hAnsi="Georgia"/>
          <w:szCs w:val="22"/>
        </w:rPr>
      </w:pPr>
      <w:r w:rsidRPr="000A7678">
        <w:rPr>
          <w:rFonts w:ascii="Georgia" w:hAnsi="Georgia"/>
          <w:szCs w:val="22"/>
        </w:rPr>
        <w:t xml:space="preserve">Eventuelle tvister om innholdet i og/eller </w:t>
      </w:r>
      <w:r w:rsidRPr="00CD005E">
        <w:rPr>
          <w:rFonts w:ascii="Georgia" w:hAnsi="Georgia"/>
          <w:szCs w:val="22"/>
        </w:rPr>
        <w:t xml:space="preserve">oppfyllelse av Samarbeidsavtalen </w:t>
      </w:r>
      <w:r w:rsidRPr="000A7678">
        <w:rPr>
          <w:rFonts w:ascii="Georgia" w:hAnsi="Georgia"/>
          <w:szCs w:val="22"/>
        </w:rPr>
        <w:t>eller forhold som utspringer av</w:t>
      </w:r>
      <w:r>
        <w:rPr>
          <w:rFonts w:ascii="Georgia" w:hAnsi="Georgia"/>
          <w:szCs w:val="22"/>
        </w:rPr>
        <w:t xml:space="preserve"> denne</w:t>
      </w:r>
      <w:r w:rsidRPr="000A7678">
        <w:rPr>
          <w:rFonts w:ascii="Georgia" w:hAnsi="Georgia"/>
          <w:szCs w:val="22"/>
        </w:rPr>
        <w:t>, skal søkes løst gjennom forhandlinger mellom Partene. Dersom slik løsning ikke kan oppnås kan hver Part bringe tvisten inn for ordinær rettsbehandling med Oslo tingrett som verneting.</w:t>
      </w:r>
    </w:p>
    <w:p w14:paraId="47537AD3" w14:textId="77777777" w:rsidR="00384770" w:rsidRDefault="00384770" w:rsidP="00384770">
      <w:pPr>
        <w:rPr>
          <w:rFonts w:ascii="Georgia" w:hAnsi="Georgia"/>
        </w:rPr>
      </w:pPr>
      <w:bookmarkStart w:id="7" w:name="_Toc200519421"/>
      <w:bookmarkStart w:id="8" w:name="_Toc200519424"/>
      <w:bookmarkStart w:id="9" w:name="_Toc200519425"/>
      <w:bookmarkStart w:id="10" w:name="_Toc200519426"/>
      <w:bookmarkStart w:id="11" w:name="_Toc200519427"/>
      <w:bookmarkEnd w:id="7"/>
      <w:bookmarkEnd w:id="8"/>
      <w:bookmarkEnd w:id="9"/>
      <w:bookmarkEnd w:id="10"/>
      <w:bookmarkEnd w:id="11"/>
    </w:p>
    <w:p w14:paraId="39A60D1D" w14:textId="77777777" w:rsidR="00384770" w:rsidRPr="000A7678" w:rsidRDefault="00384770" w:rsidP="00384770">
      <w:pPr>
        <w:jc w:val="center"/>
        <w:rPr>
          <w:rFonts w:ascii="Georgia" w:hAnsi="Georgia"/>
        </w:rPr>
      </w:pPr>
      <w:r w:rsidRPr="000A7678">
        <w:rPr>
          <w:rFonts w:ascii="Georgia" w:hAnsi="Georgia"/>
        </w:rPr>
        <w:lastRenderedPageBreak/>
        <w:t>*  *  *</w:t>
      </w:r>
    </w:p>
    <w:p w14:paraId="57C35D0A" w14:textId="77777777" w:rsidR="00384770" w:rsidRPr="000A7678" w:rsidRDefault="00384770" w:rsidP="00384770">
      <w:pPr>
        <w:rPr>
          <w:rFonts w:ascii="Georgia" w:hAnsi="Georgia"/>
        </w:rPr>
      </w:pPr>
      <w:r>
        <w:rPr>
          <w:rFonts w:ascii="Georgia" w:hAnsi="Georgia"/>
        </w:rPr>
        <w:t>Samarbeidsavtalen</w:t>
      </w:r>
      <w:r w:rsidRPr="000A7678">
        <w:rPr>
          <w:rFonts w:ascii="Georgia" w:hAnsi="Georgia"/>
        </w:rPr>
        <w:t xml:space="preserve"> er underskrevet i 3 (tre) eksemplarer, ett til hver av partene. </w:t>
      </w:r>
    </w:p>
    <w:p w14:paraId="7CD51FC5" w14:textId="77777777" w:rsidR="00384770" w:rsidRDefault="00384770" w:rsidP="00384770">
      <w:pPr>
        <w:rPr>
          <w:rFonts w:ascii="Georgia" w:hAnsi="Georgia"/>
        </w:rPr>
      </w:pPr>
    </w:p>
    <w:tbl>
      <w:tblPr>
        <w:tblStyle w:val="TableGrid"/>
        <w:tblW w:w="8966" w:type="dxa"/>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2988"/>
        <w:gridCol w:w="2989"/>
        <w:gridCol w:w="2989"/>
      </w:tblGrid>
      <w:tr w:rsidR="00384770" w14:paraId="0772A0DD" w14:textId="77777777" w:rsidTr="00355BBC">
        <w:trPr>
          <w:trHeight w:val="979"/>
        </w:trPr>
        <w:tc>
          <w:tcPr>
            <w:tcW w:w="2988" w:type="dxa"/>
            <w:tcBorders>
              <w:left w:val="single" w:sz="4" w:space="0" w:color="auto"/>
              <w:right w:val="single" w:sz="4" w:space="0" w:color="auto"/>
            </w:tcBorders>
            <w:vAlign w:val="center"/>
          </w:tcPr>
          <w:p w14:paraId="1730D24A" w14:textId="77777777" w:rsidR="00384770" w:rsidRDefault="00384770" w:rsidP="00355BBC">
            <w:pPr>
              <w:jc w:val="center"/>
            </w:pPr>
            <w:r w:rsidRPr="00505170">
              <w:t xml:space="preserve">For </w:t>
            </w:r>
          </w:p>
          <w:p w14:paraId="47000EF7" w14:textId="77777777" w:rsidR="00384770" w:rsidRDefault="00384770" w:rsidP="00355BBC">
            <w:pPr>
              <w:jc w:val="center"/>
            </w:pPr>
            <w:r>
              <w:t>bedriften</w:t>
            </w:r>
          </w:p>
        </w:tc>
        <w:tc>
          <w:tcPr>
            <w:tcW w:w="2989" w:type="dxa"/>
            <w:tcBorders>
              <w:left w:val="single" w:sz="4" w:space="0" w:color="auto"/>
              <w:right w:val="single" w:sz="4" w:space="0" w:color="auto"/>
            </w:tcBorders>
            <w:vAlign w:val="center"/>
          </w:tcPr>
          <w:p w14:paraId="684AE867" w14:textId="77777777" w:rsidR="00384770" w:rsidRDefault="00384770" w:rsidP="00355BBC">
            <w:pPr>
              <w:jc w:val="center"/>
            </w:pPr>
            <w:r w:rsidRPr="00505170">
              <w:t>For</w:t>
            </w:r>
            <w:r>
              <w:t xml:space="preserve"> </w:t>
            </w:r>
          </w:p>
          <w:p w14:paraId="1CC2ACFC" w14:textId="77777777" w:rsidR="00384770" w:rsidRDefault="00384770" w:rsidP="00355BBC">
            <w:pPr>
              <w:jc w:val="center"/>
            </w:pPr>
            <w:r>
              <w:t>OUS</w:t>
            </w:r>
          </w:p>
          <w:p w14:paraId="7372F2CC" w14:textId="77777777" w:rsidR="00384770" w:rsidRDefault="00384770" w:rsidP="00355BBC">
            <w:pPr>
              <w:jc w:val="center"/>
            </w:pPr>
            <w:r>
              <w:t>klinikk</w:t>
            </w:r>
          </w:p>
          <w:p w14:paraId="1BD95F3E" w14:textId="77777777" w:rsidR="00384770" w:rsidRDefault="00384770" w:rsidP="00355BBC">
            <w:pPr>
              <w:spacing w:line="360" w:lineRule="auto"/>
              <w:jc w:val="center"/>
            </w:pPr>
            <w:r>
              <w:t xml:space="preserve">institutt/avdeling/senter </w:t>
            </w:r>
          </w:p>
        </w:tc>
        <w:tc>
          <w:tcPr>
            <w:tcW w:w="2989" w:type="dxa"/>
            <w:tcBorders>
              <w:left w:val="single" w:sz="4" w:space="0" w:color="auto"/>
              <w:right w:val="single" w:sz="4" w:space="0" w:color="auto"/>
            </w:tcBorders>
            <w:vAlign w:val="center"/>
          </w:tcPr>
          <w:p w14:paraId="7D278CFC" w14:textId="77777777" w:rsidR="00384770" w:rsidRDefault="00384770" w:rsidP="00355BBC">
            <w:pPr>
              <w:jc w:val="center"/>
            </w:pPr>
            <w:r w:rsidRPr="00505170">
              <w:t xml:space="preserve">For </w:t>
            </w:r>
          </w:p>
          <w:p w14:paraId="715899FA" w14:textId="77777777" w:rsidR="00384770" w:rsidRDefault="00384770" w:rsidP="00355BBC">
            <w:pPr>
              <w:jc w:val="center"/>
            </w:pPr>
            <w:r>
              <w:t>Det medisinske fakultet</w:t>
            </w:r>
          </w:p>
          <w:p w14:paraId="6F180487" w14:textId="77777777" w:rsidR="00384770" w:rsidRDefault="00384770" w:rsidP="00355BBC">
            <w:pPr>
              <w:jc w:val="center"/>
            </w:pPr>
            <w:r>
              <w:t>UiO</w:t>
            </w:r>
          </w:p>
        </w:tc>
      </w:tr>
      <w:tr w:rsidR="00384770" w14:paraId="5382837C" w14:textId="77777777" w:rsidTr="00355BBC">
        <w:trPr>
          <w:trHeight w:val="413"/>
        </w:trPr>
        <w:tc>
          <w:tcPr>
            <w:tcW w:w="2988" w:type="dxa"/>
            <w:tcBorders>
              <w:left w:val="single" w:sz="4" w:space="0" w:color="auto"/>
              <w:right w:val="single" w:sz="4" w:space="0" w:color="auto"/>
            </w:tcBorders>
          </w:tcPr>
          <w:p w14:paraId="5391EE77" w14:textId="77777777" w:rsidR="00384770" w:rsidRDefault="00384770" w:rsidP="00355BBC">
            <w:r>
              <w:t>Sted:</w:t>
            </w:r>
          </w:p>
        </w:tc>
        <w:tc>
          <w:tcPr>
            <w:tcW w:w="2989" w:type="dxa"/>
            <w:tcBorders>
              <w:left w:val="single" w:sz="4" w:space="0" w:color="auto"/>
              <w:right w:val="single" w:sz="4" w:space="0" w:color="auto"/>
            </w:tcBorders>
          </w:tcPr>
          <w:p w14:paraId="20761D34" w14:textId="77777777" w:rsidR="00384770" w:rsidRDefault="00384770" w:rsidP="00355BBC">
            <w:r>
              <w:t>Sted:</w:t>
            </w:r>
          </w:p>
        </w:tc>
        <w:tc>
          <w:tcPr>
            <w:tcW w:w="2989" w:type="dxa"/>
            <w:tcBorders>
              <w:left w:val="single" w:sz="4" w:space="0" w:color="auto"/>
              <w:right w:val="single" w:sz="4" w:space="0" w:color="auto"/>
            </w:tcBorders>
          </w:tcPr>
          <w:p w14:paraId="6E4B22CA" w14:textId="77777777" w:rsidR="00384770" w:rsidRDefault="00384770" w:rsidP="00355BBC">
            <w:r>
              <w:t>Sted:</w:t>
            </w:r>
          </w:p>
        </w:tc>
      </w:tr>
      <w:tr w:rsidR="00384770" w14:paraId="745276C8" w14:textId="77777777" w:rsidTr="00355BBC">
        <w:trPr>
          <w:trHeight w:val="405"/>
        </w:trPr>
        <w:tc>
          <w:tcPr>
            <w:tcW w:w="2988" w:type="dxa"/>
            <w:tcBorders>
              <w:left w:val="single" w:sz="4" w:space="0" w:color="auto"/>
              <w:right w:val="single" w:sz="4" w:space="0" w:color="auto"/>
            </w:tcBorders>
          </w:tcPr>
          <w:p w14:paraId="50FB1FA9" w14:textId="77777777" w:rsidR="00384770" w:rsidRDefault="00384770" w:rsidP="00355BBC">
            <w:r>
              <w:t>Dato:</w:t>
            </w:r>
          </w:p>
        </w:tc>
        <w:tc>
          <w:tcPr>
            <w:tcW w:w="2989" w:type="dxa"/>
            <w:tcBorders>
              <w:left w:val="single" w:sz="4" w:space="0" w:color="auto"/>
              <w:right w:val="single" w:sz="4" w:space="0" w:color="auto"/>
            </w:tcBorders>
          </w:tcPr>
          <w:p w14:paraId="4CFA7AA6" w14:textId="77777777" w:rsidR="00384770" w:rsidRDefault="00384770" w:rsidP="00355BBC">
            <w:r>
              <w:t>Dato:</w:t>
            </w:r>
          </w:p>
        </w:tc>
        <w:tc>
          <w:tcPr>
            <w:tcW w:w="2989" w:type="dxa"/>
            <w:tcBorders>
              <w:left w:val="single" w:sz="4" w:space="0" w:color="auto"/>
              <w:right w:val="single" w:sz="4" w:space="0" w:color="auto"/>
            </w:tcBorders>
          </w:tcPr>
          <w:p w14:paraId="40400D7E" w14:textId="77777777" w:rsidR="00384770" w:rsidRDefault="00384770" w:rsidP="00355BBC">
            <w:r>
              <w:t>Dato:</w:t>
            </w:r>
          </w:p>
        </w:tc>
      </w:tr>
      <w:tr w:rsidR="00384770" w14:paraId="71ED1AD7" w14:textId="77777777" w:rsidTr="00355BBC">
        <w:trPr>
          <w:trHeight w:val="615"/>
        </w:trPr>
        <w:tc>
          <w:tcPr>
            <w:tcW w:w="2988" w:type="dxa"/>
            <w:tcBorders>
              <w:left w:val="single" w:sz="4" w:space="0" w:color="auto"/>
              <w:right w:val="single" w:sz="4" w:space="0" w:color="auto"/>
            </w:tcBorders>
          </w:tcPr>
          <w:p w14:paraId="1AA3D8F6" w14:textId="77777777" w:rsidR="00384770" w:rsidRPr="006A241D" w:rsidRDefault="00384770" w:rsidP="00355BBC">
            <w:pPr>
              <w:spacing w:line="360" w:lineRule="auto"/>
              <w:rPr>
                <w:sz w:val="20"/>
                <w:szCs w:val="20"/>
              </w:rPr>
            </w:pPr>
            <w:r w:rsidRPr="006A241D">
              <w:rPr>
                <w:sz w:val="20"/>
                <w:szCs w:val="20"/>
              </w:rPr>
              <w:t>Tittel:</w:t>
            </w:r>
          </w:p>
        </w:tc>
        <w:tc>
          <w:tcPr>
            <w:tcW w:w="2989" w:type="dxa"/>
            <w:tcBorders>
              <w:left w:val="single" w:sz="4" w:space="0" w:color="auto"/>
              <w:right w:val="single" w:sz="4" w:space="0" w:color="auto"/>
            </w:tcBorders>
          </w:tcPr>
          <w:p w14:paraId="1AC7040D" w14:textId="77777777" w:rsidR="00384770" w:rsidRPr="006A241D" w:rsidRDefault="00384770" w:rsidP="00355BBC">
            <w:pPr>
              <w:spacing w:line="360" w:lineRule="auto"/>
              <w:rPr>
                <w:sz w:val="20"/>
                <w:szCs w:val="20"/>
              </w:rPr>
            </w:pPr>
            <w:r w:rsidRPr="006A241D">
              <w:rPr>
                <w:sz w:val="20"/>
                <w:szCs w:val="20"/>
              </w:rPr>
              <w:t>Tittel:</w:t>
            </w:r>
          </w:p>
        </w:tc>
        <w:tc>
          <w:tcPr>
            <w:tcW w:w="2989" w:type="dxa"/>
            <w:tcBorders>
              <w:left w:val="single" w:sz="4" w:space="0" w:color="auto"/>
              <w:right w:val="single" w:sz="4" w:space="0" w:color="auto"/>
            </w:tcBorders>
          </w:tcPr>
          <w:p w14:paraId="5FF3206A" w14:textId="77777777" w:rsidR="00384770" w:rsidRPr="006A241D" w:rsidRDefault="00384770" w:rsidP="00355BBC">
            <w:pPr>
              <w:spacing w:line="360" w:lineRule="auto"/>
              <w:rPr>
                <w:sz w:val="20"/>
                <w:szCs w:val="20"/>
              </w:rPr>
            </w:pPr>
            <w:r w:rsidRPr="006A241D">
              <w:rPr>
                <w:sz w:val="20"/>
                <w:szCs w:val="20"/>
              </w:rPr>
              <w:t>Tittel:</w:t>
            </w:r>
          </w:p>
          <w:p w14:paraId="0D2F7D78" w14:textId="77777777" w:rsidR="00384770" w:rsidRDefault="00384770" w:rsidP="00355BBC">
            <w:r>
              <w:t>Dekan</w:t>
            </w:r>
          </w:p>
        </w:tc>
      </w:tr>
      <w:tr w:rsidR="00384770" w14:paraId="589A4626" w14:textId="77777777" w:rsidTr="00355BBC">
        <w:trPr>
          <w:trHeight w:val="867"/>
        </w:trPr>
        <w:tc>
          <w:tcPr>
            <w:tcW w:w="2988" w:type="dxa"/>
            <w:tcBorders>
              <w:left w:val="single" w:sz="4" w:space="0" w:color="auto"/>
              <w:right w:val="single" w:sz="4" w:space="0" w:color="auto"/>
            </w:tcBorders>
          </w:tcPr>
          <w:p w14:paraId="302B976D" w14:textId="77777777" w:rsidR="00384770" w:rsidRPr="006A241D" w:rsidRDefault="00384770" w:rsidP="00355BBC">
            <w:pPr>
              <w:rPr>
                <w:sz w:val="20"/>
                <w:szCs w:val="20"/>
              </w:rPr>
            </w:pPr>
            <w:r w:rsidRPr="006A241D">
              <w:rPr>
                <w:sz w:val="20"/>
                <w:szCs w:val="20"/>
              </w:rPr>
              <w:t>Navn (blokkbokstaver):</w:t>
            </w:r>
          </w:p>
          <w:p w14:paraId="135D0B0A" w14:textId="77777777" w:rsidR="00384770" w:rsidRPr="00607507" w:rsidRDefault="00384770" w:rsidP="00355BBC"/>
          <w:p w14:paraId="737D3B52" w14:textId="77777777" w:rsidR="00384770" w:rsidRPr="00607507" w:rsidRDefault="00384770" w:rsidP="00355BBC"/>
        </w:tc>
        <w:tc>
          <w:tcPr>
            <w:tcW w:w="2989" w:type="dxa"/>
            <w:tcBorders>
              <w:left w:val="single" w:sz="4" w:space="0" w:color="auto"/>
              <w:right w:val="single" w:sz="4" w:space="0" w:color="auto"/>
            </w:tcBorders>
          </w:tcPr>
          <w:p w14:paraId="2659BDF0" w14:textId="77777777" w:rsidR="00384770" w:rsidRPr="006A241D" w:rsidRDefault="00384770" w:rsidP="00355BBC">
            <w:pPr>
              <w:rPr>
                <w:sz w:val="20"/>
                <w:szCs w:val="20"/>
              </w:rPr>
            </w:pPr>
            <w:r w:rsidRPr="006A241D">
              <w:rPr>
                <w:sz w:val="20"/>
                <w:szCs w:val="20"/>
              </w:rPr>
              <w:t>Navn (blokkbokstaver):</w:t>
            </w:r>
          </w:p>
          <w:p w14:paraId="5BD8717C" w14:textId="77777777" w:rsidR="00384770" w:rsidRPr="00607507" w:rsidRDefault="00384770" w:rsidP="00355BBC"/>
          <w:p w14:paraId="19867EF6" w14:textId="77777777" w:rsidR="00384770" w:rsidRPr="00607507" w:rsidRDefault="00384770" w:rsidP="00355BBC"/>
        </w:tc>
        <w:tc>
          <w:tcPr>
            <w:tcW w:w="2989" w:type="dxa"/>
            <w:tcBorders>
              <w:left w:val="single" w:sz="4" w:space="0" w:color="auto"/>
              <w:right w:val="single" w:sz="4" w:space="0" w:color="auto"/>
            </w:tcBorders>
          </w:tcPr>
          <w:p w14:paraId="57C15FD5" w14:textId="77777777" w:rsidR="00384770" w:rsidRPr="006A241D" w:rsidRDefault="00384770" w:rsidP="00355BBC">
            <w:pPr>
              <w:rPr>
                <w:sz w:val="20"/>
                <w:szCs w:val="20"/>
              </w:rPr>
            </w:pPr>
            <w:r w:rsidRPr="006A241D">
              <w:rPr>
                <w:sz w:val="20"/>
                <w:szCs w:val="20"/>
              </w:rPr>
              <w:t>Navn (blokkbokstaver):</w:t>
            </w:r>
          </w:p>
          <w:p w14:paraId="30865E9F" w14:textId="77777777" w:rsidR="00384770" w:rsidRDefault="00384770" w:rsidP="00355BBC"/>
          <w:p w14:paraId="2DE8D759" w14:textId="77777777" w:rsidR="00384770" w:rsidRPr="00607507" w:rsidRDefault="00384770" w:rsidP="00355BBC">
            <w:r w:rsidRPr="00607507">
              <w:t>Ivar Prydz Gladhaug</w:t>
            </w:r>
          </w:p>
        </w:tc>
      </w:tr>
      <w:tr w:rsidR="00384770" w14:paraId="69F203E5" w14:textId="77777777" w:rsidTr="00355BBC">
        <w:trPr>
          <w:trHeight w:val="836"/>
        </w:trPr>
        <w:tc>
          <w:tcPr>
            <w:tcW w:w="2988" w:type="dxa"/>
            <w:tcBorders>
              <w:left w:val="single" w:sz="4" w:space="0" w:color="auto"/>
              <w:right w:val="single" w:sz="4" w:space="0" w:color="auto"/>
            </w:tcBorders>
            <w:vAlign w:val="bottom"/>
          </w:tcPr>
          <w:p w14:paraId="31821152" w14:textId="77777777" w:rsidR="00384770" w:rsidRPr="006A241D" w:rsidRDefault="00384770" w:rsidP="00355BBC">
            <w:pPr>
              <w:rPr>
                <w:sz w:val="20"/>
                <w:szCs w:val="20"/>
              </w:rPr>
            </w:pPr>
            <w:r w:rsidRPr="006A241D">
              <w:rPr>
                <w:sz w:val="20"/>
                <w:szCs w:val="20"/>
              </w:rPr>
              <w:t>Signatur</w:t>
            </w:r>
          </w:p>
        </w:tc>
        <w:tc>
          <w:tcPr>
            <w:tcW w:w="2989" w:type="dxa"/>
            <w:tcBorders>
              <w:left w:val="single" w:sz="4" w:space="0" w:color="auto"/>
              <w:right w:val="single" w:sz="4" w:space="0" w:color="auto"/>
            </w:tcBorders>
            <w:vAlign w:val="bottom"/>
          </w:tcPr>
          <w:p w14:paraId="65DF57BF" w14:textId="77777777" w:rsidR="00384770" w:rsidRDefault="00384770" w:rsidP="00355BBC">
            <w:r w:rsidRPr="006A241D">
              <w:rPr>
                <w:sz w:val="20"/>
                <w:szCs w:val="20"/>
              </w:rPr>
              <w:t>Signatur</w:t>
            </w:r>
          </w:p>
        </w:tc>
        <w:tc>
          <w:tcPr>
            <w:tcW w:w="2989" w:type="dxa"/>
            <w:tcBorders>
              <w:left w:val="single" w:sz="4" w:space="0" w:color="auto"/>
              <w:right w:val="single" w:sz="4" w:space="0" w:color="auto"/>
            </w:tcBorders>
            <w:vAlign w:val="bottom"/>
          </w:tcPr>
          <w:p w14:paraId="443615E0" w14:textId="77777777" w:rsidR="00384770" w:rsidRDefault="00384770" w:rsidP="00355BBC">
            <w:r w:rsidRPr="006A241D">
              <w:rPr>
                <w:sz w:val="20"/>
                <w:szCs w:val="20"/>
              </w:rPr>
              <w:t>Signatur</w:t>
            </w:r>
          </w:p>
        </w:tc>
      </w:tr>
      <w:tr w:rsidR="00384770" w14:paraId="1B470C54" w14:textId="77777777" w:rsidTr="00355BBC">
        <w:trPr>
          <w:trHeight w:val="836"/>
        </w:trPr>
        <w:tc>
          <w:tcPr>
            <w:tcW w:w="2988" w:type="dxa"/>
            <w:tcBorders>
              <w:left w:val="single" w:sz="4" w:space="0" w:color="auto"/>
              <w:right w:val="single" w:sz="4" w:space="0" w:color="auto"/>
            </w:tcBorders>
          </w:tcPr>
          <w:p w14:paraId="048C5A03" w14:textId="77777777" w:rsidR="00384770" w:rsidRDefault="00384770" w:rsidP="00355BBC">
            <w:pPr>
              <w:spacing w:after="240"/>
              <w:rPr>
                <w:sz w:val="20"/>
                <w:szCs w:val="20"/>
              </w:rPr>
            </w:pPr>
            <w:r>
              <w:rPr>
                <w:sz w:val="20"/>
                <w:szCs w:val="20"/>
              </w:rPr>
              <w:t>Kontaktperson</w:t>
            </w:r>
          </w:p>
          <w:p w14:paraId="1765D532" w14:textId="77777777" w:rsidR="00384770" w:rsidRPr="00C80280" w:rsidRDefault="00384770" w:rsidP="00355BBC"/>
        </w:tc>
        <w:tc>
          <w:tcPr>
            <w:tcW w:w="2989" w:type="dxa"/>
            <w:tcBorders>
              <w:left w:val="single" w:sz="4" w:space="0" w:color="auto"/>
              <w:right w:val="single" w:sz="4" w:space="0" w:color="auto"/>
            </w:tcBorders>
          </w:tcPr>
          <w:p w14:paraId="38B0AA2B" w14:textId="77777777" w:rsidR="00384770" w:rsidRDefault="00384770" w:rsidP="00355BBC">
            <w:pPr>
              <w:spacing w:after="240"/>
              <w:rPr>
                <w:sz w:val="20"/>
                <w:szCs w:val="20"/>
              </w:rPr>
            </w:pPr>
            <w:r>
              <w:rPr>
                <w:sz w:val="20"/>
                <w:szCs w:val="20"/>
              </w:rPr>
              <w:t>Kontaktperson</w:t>
            </w:r>
          </w:p>
          <w:p w14:paraId="6C7D06A4" w14:textId="77777777" w:rsidR="00384770" w:rsidRPr="00C80280" w:rsidRDefault="00384770" w:rsidP="00355BBC"/>
        </w:tc>
        <w:tc>
          <w:tcPr>
            <w:tcW w:w="2989" w:type="dxa"/>
            <w:tcBorders>
              <w:left w:val="single" w:sz="4" w:space="0" w:color="auto"/>
              <w:right w:val="single" w:sz="4" w:space="0" w:color="auto"/>
            </w:tcBorders>
          </w:tcPr>
          <w:p w14:paraId="1374A550" w14:textId="77777777" w:rsidR="00384770" w:rsidRPr="00342645" w:rsidRDefault="00384770" w:rsidP="00355BBC">
            <w:pPr>
              <w:spacing w:after="240"/>
              <w:rPr>
                <w:sz w:val="16"/>
                <w:szCs w:val="16"/>
              </w:rPr>
            </w:pPr>
            <w:r>
              <w:rPr>
                <w:sz w:val="20"/>
                <w:szCs w:val="20"/>
              </w:rPr>
              <w:t>Kontaktperson</w:t>
            </w:r>
          </w:p>
          <w:p w14:paraId="7CF6988B" w14:textId="77777777" w:rsidR="00384770" w:rsidRPr="006A241D" w:rsidRDefault="00384770" w:rsidP="00355BBC">
            <w:pPr>
              <w:rPr>
                <w:sz w:val="20"/>
                <w:szCs w:val="20"/>
              </w:rPr>
            </w:pPr>
            <w:r w:rsidRPr="00342645">
              <w:t>Merethe Bremer</w:t>
            </w:r>
          </w:p>
        </w:tc>
      </w:tr>
    </w:tbl>
    <w:p w14:paraId="0FB0A180" w14:textId="77777777" w:rsidR="00384770" w:rsidRPr="000A7678" w:rsidRDefault="00384770" w:rsidP="00384770">
      <w:pPr>
        <w:rPr>
          <w:rFonts w:ascii="Georgia" w:hAnsi="Georgia"/>
        </w:rPr>
      </w:pPr>
    </w:p>
    <w:p w14:paraId="06305AB5" w14:textId="77777777" w:rsidR="00384770" w:rsidRPr="000A7678" w:rsidRDefault="00384770" w:rsidP="00384770">
      <w:pPr>
        <w:rPr>
          <w:rFonts w:ascii="Georgia" w:hAnsi="Georgia"/>
        </w:rPr>
      </w:pPr>
    </w:p>
    <w:p w14:paraId="7E718B0F" w14:textId="77777777" w:rsidR="0054319E" w:rsidRPr="002B6DAC" w:rsidRDefault="0054319E" w:rsidP="002B6DAC"/>
    <w:sectPr w:rsidR="0054319E" w:rsidRPr="002B6DAC" w:rsidSect="004B0BF1">
      <w:headerReference w:type="default" r:id="rId12"/>
      <w:footerReference w:type="default" r:id="rId13"/>
      <w:pgSz w:w="11906" w:h="16838"/>
      <w:pgMar w:top="2320" w:right="1134" w:bottom="2268"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74C12" w14:textId="77777777" w:rsidR="00767D88" w:rsidRDefault="00767D88" w:rsidP="00B40445">
      <w:pPr>
        <w:spacing w:after="0"/>
      </w:pPr>
      <w:r>
        <w:separator/>
      </w:r>
    </w:p>
  </w:endnote>
  <w:endnote w:type="continuationSeparator" w:id="0">
    <w:p w14:paraId="22A6A5D0" w14:textId="77777777" w:rsidR="00767D88" w:rsidRDefault="00767D88" w:rsidP="00B404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A84E" w14:textId="30ADD6C6" w:rsidR="006855F9" w:rsidRPr="00F45070" w:rsidRDefault="00F45070" w:rsidP="00F45070">
    <w:pPr>
      <w:pStyle w:val="Footer"/>
    </w:pPr>
    <w:r>
      <w:rPr>
        <w:sz w:val="20"/>
        <w:szCs w:val="20"/>
      </w:rPr>
      <w:t>Versjon 2_20190705_</w:t>
    </w:r>
    <w:r w:rsidRPr="00934F7E">
      <w:rPr>
        <w:sz w:val="20"/>
        <w:szCs w:val="20"/>
      </w:rPr>
      <w:t>Samarbeidsavtale Nærings-Ph.d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C1551" w14:textId="77777777" w:rsidR="00767D88" w:rsidRDefault="00767D88" w:rsidP="00B40445">
      <w:pPr>
        <w:spacing w:after="0"/>
      </w:pPr>
      <w:r>
        <w:separator/>
      </w:r>
    </w:p>
  </w:footnote>
  <w:footnote w:type="continuationSeparator" w:id="0">
    <w:p w14:paraId="7CAE8134" w14:textId="77777777" w:rsidR="00767D88" w:rsidRDefault="00767D88" w:rsidP="00B404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2DA2" w14:textId="77777777" w:rsidR="00B40445" w:rsidRDefault="00B40445">
    <w:pPr>
      <w:pStyle w:val="Header"/>
    </w:pPr>
    <w:r w:rsidRPr="00B40445">
      <w:rPr>
        <w:noProof/>
        <w:lang w:eastAsia="nb-NO"/>
      </w:rPr>
      <w:drawing>
        <wp:anchor distT="0" distB="0" distL="114300" distR="114300" simplePos="0" relativeHeight="251658240" behindDoc="0" locked="0" layoutInCell="1" allowOverlap="1" wp14:anchorId="13CECE4C" wp14:editId="7FCCF8FF">
          <wp:simplePos x="0" y="0"/>
          <wp:positionH relativeFrom="page">
            <wp:posOffset>360045</wp:posOffset>
          </wp:positionH>
          <wp:positionV relativeFrom="page">
            <wp:posOffset>360045</wp:posOffset>
          </wp:positionV>
          <wp:extent cx="2854325" cy="725170"/>
          <wp:effectExtent l="0" t="0" r="3175" b="0"/>
          <wp:wrapNone/>
          <wp:docPr id="54" name="Grafik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54325" cy="72517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06A"/>
    <w:multiLevelType w:val="hybridMultilevel"/>
    <w:tmpl w:val="4D6821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6C34E6"/>
    <w:multiLevelType w:val="hybridMultilevel"/>
    <w:tmpl w:val="25209C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C653F2C"/>
    <w:multiLevelType w:val="hybridMultilevel"/>
    <w:tmpl w:val="607260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6C324B5"/>
    <w:multiLevelType w:val="multilevel"/>
    <w:tmpl w:val="E0B87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3B6431"/>
    <w:multiLevelType w:val="hybridMultilevel"/>
    <w:tmpl w:val="0162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B9501C"/>
    <w:multiLevelType w:val="hybridMultilevel"/>
    <w:tmpl w:val="160C421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81939901">
    <w:abstractNumId w:val="3"/>
  </w:num>
  <w:num w:numId="2" w16cid:durableId="1145775173">
    <w:abstractNumId w:val="4"/>
  </w:num>
  <w:num w:numId="3" w16cid:durableId="663700460">
    <w:abstractNumId w:val="2"/>
  </w:num>
  <w:num w:numId="4" w16cid:durableId="1722362261">
    <w:abstractNumId w:val="1"/>
  </w:num>
  <w:num w:numId="5" w16cid:durableId="1752388006">
    <w:abstractNumId w:val="0"/>
  </w:num>
  <w:num w:numId="6" w16cid:durableId="4152472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1AF"/>
    <w:rsid w:val="00047190"/>
    <w:rsid w:val="00073708"/>
    <w:rsid w:val="000B194A"/>
    <w:rsid w:val="000C1423"/>
    <w:rsid w:val="000C7C54"/>
    <w:rsid w:val="000D1CE5"/>
    <w:rsid w:val="00110E31"/>
    <w:rsid w:val="00152E4A"/>
    <w:rsid w:val="00154914"/>
    <w:rsid w:val="001E486D"/>
    <w:rsid w:val="0021610A"/>
    <w:rsid w:val="002232EB"/>
    <w:rsid w:val="00227229"/>
    <w:rsid w:val="0029519F"/>
    <w:rsid w:val="002A367E"/>
    <w:rsid w:val="002B5551"/>
    <w:rsid w:val="002B6DAC"/>
    <w:rsid w:val="002E2A5D"/>
    <w:rsid w:val="00301FF9"/>
    <w:rsid w:val="0030278F"/>
    <w:rsid w:val="003259BF"/>
    <w:rsid w:val="00384770"/>
    <w:rsid w:val="00395E70"/>
    <w:rsid w:val="003B7097"/>
    <w:rsid w:val="003B7618"/>
    <w:rsid w:val="003D31AF"/>
    <w:rsid w:val="003E3184"/>
    <w:rsid w:val="003F60A2"/>
    <w:rsid w:val="003F7FE5"/>
    <w:rsid w:val="00414ACC"/>
    <w:rsid w:val="00427725"/>
    <w:rsid w:val="00470E34"/>
    <w:rsid w:val="004B0BF1"/>
    <w:rsid w:val="004C7C64"/>
    <w:rsid w:val="004F7A13"/>
    <w:rsid w:val="00504BC5"/>
    <w:rsid w:val="00530A08"/>
    <w:rsid w:val="0054319E"/>
    <w:rsid w:val="005713BA"/>
    <w:rsid w:val="0058518C"/>
    <w:rsid w:val="005B7255"/>
    <w:rsid w:val="00603549"/>
    <w:rsid w:val="006271EF"/>
    <w:rsid w:val="006378C4"/>
    <w:rsid w:val="006527BB"/>
    <w:rsid w:val="0065516B"/>
    <w:rsid w:val="00657A70"/>
    <w:rsid w:val="006855F9"/>
    <w:rsid w:val="006A2B28"/>
    <w:rsid w:val="0073122C"/>
    <w:rsid w:val="007603FE"/>
    <w:rsid w:val="00767D88"/>
    <w:rsid w:val="007B38DD"/>
    <w:rsid w:val="007D683D"/>
    <w:rsid w:val="00800D4F"/>
    <w:rsid w:val="00827E3A"/>
    <w:rsid w:val="008707C8"/>
    <w:rsid w:val="008D34FB"/>
    <w:rsid w:val="00937FFD"/>
    <w:rsid w:val="00946AF3"/>
    <w:rsid w:val="00964F19"/>
    <w:rsid w:val="009B6884"/>
    <w:rsid w:val="009D0116"/>
    <w:rsid w:val="00A01A9A"/>
    <w:rsid w:val="00A05EFF"/>
    <w:rsid w:val="00A2115F"/>
    <w:rsid w:val="00A756E2"/>
    <w:rsid w:val="00A94169"/>
    <w:rsid w:val="00AC31C9"/>
    <w:rsid w:val="00B40445"/>
    <w:rsid w:val="00B44B02"/>
    <w:rsid w:val="00B5600F"/>
    <w:rsid w:val="00B67DB3"/>
    <w:rsid w:val="00B73B56"/>
    <w:rsid w:val="00B85460"/>
    <w:rsid w:val="00BB05F5"/>
    <w:rsid w:val="00C61011"/>
    <w:rsid w:val="00C76CBB"/>
    <w:rsid w:val="00C842F7"/>
    <w:rsid w:val="00C92713"/>
    <w:rsid w:val="00CC74D5"/>
    <w:rsid w:val="00CF1439"/>
    <w:rsid w:val="00CF6DE1"/>
    <w:rsid w:val="00D05644"/>
    <w:rsid w:val="00DD0FB1"/>
    <w:rsid w:val="00DD2CE2"/>
    <w:rsid w:val="00DF0D70"/>
    <w:rsid w:val="00E168D0"/>
    <w:rsid w:val="00E41FA9"/>
    <w:rsid w:val="00E43EF5"/>
    <w:rsid w:val="00E54C02"/>
    <w:rsid w:val="00E67B5B"/>
    <w:rsid w:val="00E77043"/>
    <w:rsid w:val="00F45070"/>
    <w:rsid w:val="00F77921"/>
    <w:rsid w:val="00F947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9B5D6"/>
  <w15:chartTrackingRefBased/>
  <w15:docId w15:val="{DF5516BB-3C0E-467D-A5C5-11825E84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52E4A"/>
    <w:pPr>
      <w:suppressAutoHyphens/>
      <w:autoSpaceDN w:val="0"/>
      <w:spacing w:after="200" w:line="276"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2E2A5D"/>
    <w:pPr>
      <w:keepNext/>
      <w:keepLines/>
      <w:spacing w:before="240" w:after="0" w:line="240" w:lineRule="auto"/>
      <w:outlineLvl w:val="0"/>
    </w:pPr>
    <w:rPr>
      <w:rFonts w:asciiTheme="majorHAnsi" w:eastAsiaTheme="majorEastAsia" w:hAnsiTheme="majorHAnsi" w:cstheme="majorBidi"/>
      <w:b/>
      <w:color w:val="000000" w:themeColor="text1"/>
      <w:szCs w:val="32"/>
    </w:rPr>
  </w:style>
  <w:style w:type="paragraph" w:styleId="Heading2">
    <w:name w:val="heading 2"/>
    <w:basedOn w:val="Normal"/>
    <w:next w:val="Normal"/>
    <w:link w:val="Heading2Char"/>
    <w:uiPriority w:val="9"/>
    <w:semiHidden/>
    <w:qFormat/>
    <w:rsid w:val="00C610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qFormat/>
    <w:rsid w:val="00C610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4044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43EF5"/>
  </w:style>
  <w:style w:type="paragraph" w:styleId="Footer">
    <w:name w:val="footer"/>
    <w:basedOn w:val="Normal"/>
    <w:link w:val="FooterChar"/>
    <w:uiPriority w:val="99"/>
    <w:rsid w:val="00B404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3EF5"/>
  </w:style>
  <w:style w:type="table" w:styleId="TableGrid">
    <w:name w:val="Table Grid"/>
    <w:basedOn w:val="TableNormal"/>
    <w:rsid w:val="0039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2A5D"/>
    <w:rPr>
      <w:color w:val="auto"/>
    </w:rPr>
  </w:style>
  <w:style w:type="character" w:customStyle="1" w:styleId="Heading1Char">
    <w:name w:val="Heading 1 Char"/>
    <w:basedOn w:val="DefaultParagraphFont"/>
    <w:link w:val="Heading1"/>
    <w:uiPriority w:val="9"/>
    <w:rsid w:val="00E43EF5"/>
    <w:rPr>
      <w:rFonts w:asciiTheme="majorHAnsi" w:eastAsiaTheme="majorEastAsia" w:hAnsiTheme="majorHAnsi" w:cstheme="majorBidi"/>
      <w:b/>
      <w:color w:val="000000" w:themeColor="text1"/>
      <w:szCs w:val="32"/>
    </w:rPr>
  </w:style>
  <w:style w:type="paragraph" w:customStyle="1" w:styleId="Default">
    <w:name w:val="Default"/>
    <w:rsid w:val="002E2A5D"/>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semiHidden/>
    <w:rsid w:val="002E2A5D"/>
    <w:pPr>
      <w:spacing w:line="241" w:lineRule="atLeast"/>
    </w:pPr>
    <w:rPr>
      <w:color w:val="auto"/>
    </w:rPr>
  </w:style>
  <w:style w:type="character" w:customStyle="1" w:styleId="A0">
    <w:name w:val="A0"/>
    <w:uiPriority w:val="99"/>
    <w:semiHidden/>
    <w:rsid w:val="002E2A5D"/>
    <w:rPr>
      <w:color w:val="221E1F"/>
      <w:sz w:val="18"/>
      <w:szCs w:val="18"/>
    </w:rPr>
  </w:style>
  <w:style w:type="paragraph" w:styleId="NormalWeb">
    <w:name w:val="Normal (Web)"/>
    <w:basedOn w:val="Normal"/>
    <w:rsid w:val="00152E4A"/>
    <w:pPr>
      <w:spacing w:before="100" w:after="100" w:line="240" w:lineRule="auto"/>
    </w:pPr>
    <w:rPr>
      <w:rFonts w:ascii="Arial" w:eastAsia="Times New Roman" w:hAnsi="Arial" w:cs="Arial"/>
      <w:sz w:val="24"/>
      <w:szCs w:val="24"/>
      <w:lang w:eastAsia="nb-NO"/>
    </w:rPr>
  </w:style>
  <w:style w:type="character" w:styleId="Hyperlink">
    <w:name w:val="Hyperlink"/>
    <w:rsid w:val="00152E4A"/>
    <w:rPr>
      <w:color w:val="0000FF"/>
      <w:u w:val="single"/>
    </w:rPr>
  </w:style>
  <w:style w:type="character" w:customStyle="1" w:styleId="Standardskriftforavsnitt1">
    <w:name w:val="Standardskrift for avsnitt1"/>
    <w:rsid w:val="00152E4A"/>
  </w:style>
  <w:style w:type="paragraph" w:customStyle="1" w:styleId="Georgia11spacing10after">
    <w:name w:val="Georgia11_spacing_10after"/>
    <w:basedOn w:val="Normal"/>
    <w:rsid w:val="00152E4A"/>
    <w:pPr>
      <w:suppressAutoHyphens w:val="0"/>
      <w:autoSpaceDN/>
      <w:textAlignment w:val="auto"/>
    </w:pPr>
    <w:rPr>
      <w:rFonts w:ascii="Georgia" w:hAnsi="Georgia"/>
    </w:rPr>
  </w:style>
  <w:style w:type="paragraph" w:styleId="ListParagraph">
    <w:name w:val="List Paragraph"/>
    <w:basedOn w:val="Normal"/>
    <w:uiPriority w:val="34"/>
    <w:qFormat/>
    <w:rsid w:val="00152E4A"/>
    <w:pPr>
      <w:ind w:left="720"/>
      <w:contextualSpacing/>
    </w:pPr>
  </w:style>
  <w:style w:type="character" w:styleId="UnresolvedMention">
    <w:name w:val="Unresolved Mention"/>
    <w:basedOn w:val="DefaultParagraphFont"/>
    <w:uiPriority w:val="99"/>
    <w:semiHidden/>
    <w:unhideWhenUsed/>
    <w:rsid w:val="00504BC5"/>
    <w:rPr>
      <w:color w:val="605E5C"/>
      <w:shd w:val="clear" w:color="auto" w:fill="E1DFDD"/>
    </w:rPr>
  </w:style>
  <w:style w:type="character" w:styleId="FollowedHyperlink">
    <w:name w:val="FollowedHyperlink"/>
    <w:basedOn w:val="DefaultParagraphFont"/>
    <w:uiPriority w:val="99"/>
    <w:semiHidden/>
    <w:rsid w:val="003E3184"/>
    <w:rPr>
      <w:color w:val="954F72" w:themeColor="followedHyperlink"/>
      <w:u w:val="single"/>
    </w:rPr>
  </w:style>
  <w:style w:type="character" w:customStyle="1" w:styleId="Heading2Char">
    <w:name w:val="Heading 2 Char"/>
    <w:basedOn w:val="DefaultParagraphFont"/>
    <w:link w:val="Heading2"/>
    <w:uiPriority w:val="9"/>
    <w:semiHidden/>
    <w:rsid w:val="00C6101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61011"/>
    <w:rPr>
      <w:rFonts w:asciiTheme="majorHAnsi" w:eastAsiaTheme="majorEastAsia" w:hAnsiTheme="majorHAnsi" w:cstheme="majorBidi"/>
      <w:color w:val="1F3763" w:themeColor="accent1" w:themeShade="7F"/>
      <w:sz w:val="24"/>
      <w:szCs w:val="24"/>
    </w:rPr>
  </w:style>
  <w:style w:type="paragraph" w:customStyle="1" w:styleId="Topptekstlinje1">
    <w:name w:val="Topptekst_linje1"/>
    <w:basedOn w:val="Header"/>
    <w:link w:val="Topptekstlinje1Char"/>
    <w:qFormat/>
    <w:rsid w:val="002B6DAC"/>
    <w:pPr>
      <w:suppressAutoHyphens w:val="0"/>
      <w:autoSpaceDN/>
      <w:textAlignment w:val="auto"/>
    </w:pPr>
    <w:rPr>
      <w:rFonts w:ascii="Arial" w:hAnsi="Arial" w:cs="Arial"/>
      <w:b/>
      <w:sz w:val="32"/>
      <w:szCs w:val="32"/>
    </w:rPr>
  </w:style>
  <w:style w:type="character" w:customStyle="1" w:styleId="Topptekstlinje1Char">
    <w:name w:val="Topptekst_linje1 Char"/>
    <w:link w:val="Topptekstlinje1"/>
    <w:rsid w:val="002B6DAC"/>
    <w:rPr>
      <w:rFonts w:ascii="Arial" w:eastAsia="Calibri" w:hAnsi="Arial" w:cs="Arial"/>
      <w:b/>
      <w:sz w:val="32"/>
      <w:szCs w:val="32"/>
    </w:rPr>
  </w:style>
  <w:style w:type="paragraph" w:customStyle="1" w:styleId="Georgia11spacing0after">
    <w:name w:val="Georgia11_spacing_0_after"/>
    <w:basedOn w:val="Normal"/>
    <w:link w:val="Georgia11spacing0afterChar"/>
    <w:qFormat/>
    <w:rsid w:val="002B6DAC"/>
    <w:pPr>
      <w:suppressAutoHyphens w:val="0"/>
      <w:autoSpaceDN/>
      <w:spacing w:after="0"/>
      <w:textAlignment w:val="auto"/>
    </w:pPr>
    <w:rPr>
      <w:rFonts w:ascii="Georgia" w:hAnsi="Georgia"/>
    </w:rPr>
  </w:style>
  <w:style w:type="character" w:customStyle="1" w:styleId="Georgia11spacing0afterChar">
    <w:name w:val="Georgia11_spacing_0_after Char"/>
    <w:link w:val="Georgia11spacing0after"/>
    <w:rsid w:val="002B6DAC"/>
    <w:rPr>
      <w:rFonts w:ascii="Georgia" w:eastAsia="Calibri" w:hAnsi="Georgia" w:cs="Times New Roman"/>
    </w:rPr>
  </w:style>
  <w:style w:type="paragraph" w:styleId="NoSpacing">
    <w:name w:val="No Spacing"/>
    <w:uiPriority w:val="1"/>
    <w:qFormat/>
    <w:rsid w:val="002B6DAC"/>
    <w:pPr>
      <w:spacing w:after="0" w:line="240" w:lineRule="auto"/>
    </w:pPr>
    <w:rPr>
      <w:rFonts w:ascii="Calibri" w:eastAsia="Calibri" w:hAnsi="Calibri" w:cs="Times New Roman"/>
    </w:rPr>
  </w:style>
  <w:style w:type="paragraph" w:styleId="BodyText">
    <w:name w:val="Body Text"/>
    <w:aliases w:val="bt"/>
    <w:basedOn w:val="Normal"/>
    <w:link w:val="BodyTextChar"/>
    <w:qFormat/>
    <w:rsid w:val="00384770"/>
    <w:pPr>
      <w:suppressAutoHyphens w:val="0"/>
      <w:autoSpaceDN/>
      <w:spacing w:after="160" w:line="240" w:lineRule="auto"/>
      <w:jc w:val="both"/>
      <w:textAlignment w:val="auto"/>
    </w:pPr>
    <w:rPr>
      <w:rFonts w:ascii="Cambria" w:eastAsia="Times New Roman" w:hAnsi="Cambria"/>
      <w:szCs w:val="24"/>
    </w:rPr>
  </w:style>
  <w:style w:type="character" w:customStyle="1" w:styleId="BodyTextChar">
    <w:name w:val="Body Text Char"/>
    <w:aliases w:val="bt Char"/>
    <w:basedOn w:val="DefaultParagraphFont"/>
    <w:link w:val="BodyText"/>
    <w:rsid w:val="00384770"/>
    <w:rPr>
      <w:rFonts w:ascii="Cambria" w:eastAsia="Times New Roman" w:hAnsi="Cambr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46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gendefinert 11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root>
</root>
</file>

<file path=customXml/item4.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1" ma:contentTypeDescription="Create a new document." ma:contentTypeScope="" ma:versionID="a30b65eca35bc2875518b791539d3c86">
  <xsd:schema xmlns:xsd="http://www.w3.org/2001/XMLSchema" xmlns:xs="http://www.w3.org/2001/XMLSchema" xmlns:p="http://schemas.microsoft.com/office/2006/metadata/properties" xmlns:ns2="3b00a67f-9791-437e-b702-303a706ea042" targetNamespace="http://schemas.microsoft.com/office/2006/metadata/properties" ma:root="true" ma:fieldsID="3915ecab2cff59e5d3d4d0af5306f32f"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B95084-D297-43D4-8346-79015E7939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447419-C978-4FE9-8E69-91ED55137553}">
  <ds:schemaRefs>
    <ds:schemaRef ds:uri="http://schemas.openxmlformats.org/officeDocument/2006/bibliography"/>
  </ds:schemaRefs>
</ds:datastoreItem>
</file>

<file path=customXml/itemProps3.xml><?xml version="1.0" encoding="utf-8"?>
<ds:datastoreItem xmlns:ds="http://schemas.openxmlformats.org/officeDocument/2006/customXml" ds:itemID="{EA55C48B-CB0D-47E0-9FC7-C7C9FE765157}">
  <ds:schemaRefs/>
</ds:datastoreItem>
</file>

<file path=customXml/itemProps4.xml><?xml version="1.0" encoding="utf-8"?>
<ds:datastoreItem xmlns:ds="http://schemas.openxmlformats.org/officeDocument/2006/customXml" ds:itemID="{83652B27-6E9D-4C0A-BCE7-1D4219D8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751D82-1737-428D-BF99-990D207B9B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2398</Words>
  <Characters>12714</Characters>
  <Application>Microsoft Office Word</Application>
  <DocSecurity>0</DocSecurity>
  <Lines>105</Lines>
  <Paragraphs>30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Corell</dc:creator>
  <cp:keywords/>
  <dc:description/>
  <cp:lastModifiedBy>Louise Kristine Aarnes</cp:lastModifiedBy>
  <cp:revision>20</cp:revision>
  <dcterms:created xsi:type="dcterms:W3CDTF">2023-12-28T08:15:00Z</dcterms:created>
  <dcterms:modified xsi:type="dcterms:W3CDTF">2023-12-28T08:30:00Z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0x010100D982FC97A4EB864EBF6B6ADD443A67CC</vt:lpwstr>
  </property>
</Properties>
</file>