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12852" w14:textId="77777777" w:rsidR="00D24643" w:rsidRDefault="00B7485E" w:rsidP="00D24643">
      <w:pPr>
        <w:spacing w:after="0"/>
        <w:rPr>
          <w:sz w:val="16"/>
          <w:szCs w:val="16"/>
        </w:rPr>
      </w:pPr>
      <w:r>
        <w:rPr>
          <w:sz w:val="8"/>
          <w:szCs w:val="8"/>
        </w:rPr>
        <w:br w:type="textWrapping" w:clear="all"/>
        <w:t xml:space="preserve"> </w:t>
      </w:r>
      <w:r w:rsidR="00D24643">
        <w:rPr>
          <w:sz w:val="8"/>
          <w:szCs w:val="8"/>
        </w:rPr>
        <w:tab/>
      </w:r>
      <w:r w:rsidR="00D24643">
        <w:rPr>
          <w:sz w:val="8"/>
          <w:szCs w:val="8"/>
        </w:rPr>
        <w:tab/>
      </w:r>
      <w:r w:rsidR="00D24643">
        <w:rPr>
          <w:sz w:val="8"/>
          <w:szCs w:val="8"/>
        </w:rPr>
        <w:tab/>
      </w:r>
      <w:r w:rsidR="00D24643">
        <w:rPr>
          <w:sz w:val="8"/>
          <w:szCs w:val="8"/>
        </w:rPr>
        <w:tab/>
      </w:r>
      <w:r w:rsidR="00D24643">
        <w:rPr>
          <w:sz w:val="8"/>
          <w:szCs w:val="8"/>
        </w:rPr>
        <w:tab/>
      </w:r>
      <w:r w:rsidR="00D24643">
        <w:rPr>
          <w:sz w:val="8"/>
          <w:szCs w:val="8"/>
        </w:rPr>
        <w:tab/>
      </w:r>
      <w:r w:rsidR="00D24643">
        <w:rPr>
          <w:sz w:val="8"/>
          <w:szCs w:val="8"/>
        </w:rPr>
        <w:tab/>
      </w:r>
      <w:r w:rsidR="00D24643">
        <w:rPr>
          <w:sz w:val="8"/>
          <w:szCs w:val="8"/>
        </w:rPr>
        <w:tab/>
      </w:r>
      <w:r w:rsidR="00D24643">
        <w:rPr>
          <w:sz w:val="8"/>
          <w:szCs w:val="8"/>
        </w:rPr>
        <w:tab/>
      </w:r>
      <w:r w:rsidR="00D24643">
        <w:rPr>
          <w:sz w:val="8"/>
          <w:szCs w:val="8"/>
        </w:rPr>
        <w:tab/>
      </w:r>
      <w:r w:rsidR="00D24643">
        <w:rPr>
          <w:sz w:val="8"/>
          <w:szCs w:val="8"/>
        </w:rPr>
        <w:tab/>
      </w:r>
      <w:r w:rsidR="00D24643">
        <w:rPr>
          <w:sz w:val="8"/>
          <w:szCs w:val="8"/>
        </w:rPr>
        <w:tab/>
      </w:r>
    </w:p>
    <w:tbl>
      <w:tblPr>
        <w:tblpPr w:leftFromText="141" w:rightFromText="141" w:vertAnchor="text" w:tblpX="-249" w:tblpY="1"/>
        <w:tblOverlap w:val="never"/>
        <w:tblW w:w="1587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"/>
        <w:gridCol w:w="1417"/>
        <w:gridCol w:w="2268"/>
        <w:gridCol w:w="1701"/>
        <w:gridCol w:w="1843"/>
        <w:gridCol w:w="425"/>
        <w:gridCol w:w="426"/>
        <w:gridCol w:w="1984"/>
        <w:gridCol w:w="425"/>
        <w:gridCol w:w="709"/>
        <w:gridCol w:w="2410"/>
        <w:gridCol w:w="425"/>
        <w:gridCol w:w="425"/>
        <w:gridCol w:w="426"/>
        <w:gridCol w:w="708"/>
      </w:tblGrid>
      <w:tr w:rsidR="00EA4FD6" w:rsidRPr="009B0957" w14:paraId="04ECE9CB" w14:textId="77777777" w:rsidTr="45D35EF1">
        <w:trPr>
          <w:cantSplit/>
          <w:trHeight w:val="443"/>
          <w:tblHeader/>
        </w:trPr>
        <w:tc>
          <w:tcPr>
            <w:tcW w:w="158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</w:tcPr>
          <w:p w14:paraId="0D54AFE7" w14:textId="77777777" w:rsidR="00EA4FD6" w:rsidRPr="00350203" w:rsidRDefault="00EA4FD6" w:rsidP="00594A5E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50203">
              <w:rPr>
                <w:rFonts w:eastAsia="Times New Roman"/>
                <w:b/>
                <w:bCs/>
                <w:sz w:val="20"/>
                <w:szCs w:val="20"/>
              </w:rPr>
              <w:t>RISIKOVURDERING</w:t>
            </w:r>
          </w:p>
        </w:tc>
      </w:tr>
      <w:tr w:rsidR="00EA4FD6" w:rsidRPr="009B0957" w14:paraId="09FBFABA" w14:textId="77777777" w:rsidTr="45D35EF1">
        <w:trPr>
          <w:cantSplit/>
          <w:trHeight w:val="443"/>
          <w:tblHeader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D1BF0E" w14:textId="77777777" w:rsidR="00EA4FD6" w:rsidRPr="00677257" w:rsidRDefault="00EA4FD6" w:rsidP="00594A5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  <w:tc>
          <w:tcPr>
            <w:tcW w:w="111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9B394D" w14:textId="77777777" w:rsidR="00EA4FD6" w:rsidRPr="00350203" w:rsidRDefault="00EA4FD6" w:rsidP="00594A5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50203">
              <w:rPr>
                <w:rFonts w:eastAsia="Times New Roman"/>
                <w:b/>
                <w:bCs/>
                <w:sz w:val="20"/>
                <w:szCs w:val="20"/>
              </w:rPr>
              <w:t>ANALYSE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F2282B" w14:textId="77777777" w:rsidR="00EA4FD6" w:rsidRPr="00350203" w:rsidRDefault="00EA4FD6" w:rsidP="00594A5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50203">
              <w:rPr>
                <w:rFonts w:eastAsia="Times New Roman"/>
                <w:b/>
                <w:bCs/>
                <w:sz w:val="20"/>
                <w:szCs w:val="20"/>
              </w:rPr>
              <w:t>VURDERING ETTER</w:t>
            </w:r>
            <w:r w:rsidR="00FD3029">
              <w:rPr>
                <w:rFonts w:eastAsia="Times New Roman"/>
                <w:b/>
                <w:bCs/>
                <w:sz w:val="20"/>
                <w:szCs w:val="20"/>
              </w:rPr>
              <w:t xml:space="preserve"> NYE</w:t>
            </w:r>
            <w:r w:rsidRPr="00350203">
              <w:rPr>
                <w:rFonts w:eastAsia="Times New Roman"/>
                <w:b/>
                <w:bCs/>
                <w:sz w:val="20"/>
                <w:szCs w:val="20"/>
              </w:rPr>
              <w:t xml:space="preserve"> TILTAK</w:t>
            </w:r>
          </w:p>
        </w:tc>
      </w:tr>
      <w:tr w:rsidR="00017B73" w:rsidRPr="009B0957" w14:paraId="41EC6D7A" w14:textId="77777777" w:rsidTr="45D35EF1">
        <w:trPr>
          <w:cantSplit/>
          <w:trHeight w:val="1626"/>
          <w:tblHeader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CE63C6" w14:textId="77777777" w:rsidR="00017B73" w:rsidRPr="00E9601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  <w:r w:rsidRPr="00E9601F">
              <w:rPr>
                <w:rFonts w:eastAsia="Times New Roman"/>
                <w:bCs/>
                <w:sz w:val="14"/>
                <w:szCs w:val="14"/>
              </w:rPr>
              <w:t>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D6713A" w14:textId="638F12B9" w:rsidR="00017B73" w:rsidRPr="00F7377D" w:rsidRDefault="00017B73" w:rsidP="00594A5E">
            <w:pPr>
              <w:spacing w:after="0" w:line="240" w:lineRule="auto"/>
              <w:rPr>
                <w:rFonts w:eastAsia="Times New Roman"/>
                <w:b/>
                <w:bCs/>
                <w:sz w:val="14"/>
                <w:szCs w:val="14"/>
              </w:rPr>
            </w:pPr>
            <w:r w:rsidRPr="00F7377D">
              <w:rPr>
                <w:rFonts w:eastAsia="Times New Roman"/>
                <w:b/>
                <w:bCs/>
                <w:sz w:val="14"/>
                <w:szCs w:val="14"/>
              </w:rPr>
              <w:t>Uønsket hendelse</w:t>
            </w:r>
            <w:r>
              <w:rPr>
                <w:rFonts w:eastAsia="Times New Roman"/>
                <w:b/>
                <w:bCs/>
                <w:sz w:val="14"/>
                <w:szCs w:val="14"/>
              </w:rPr>
              <w:t xml:space="preserve">, </w:t>
            </w:r>
            <w:r w:rsidRPr="00F7377D">
              <w:rPr>
                <w:rFonts w:eastAsia="Times New Roman"/>
                <w:b/>
                <w:bCs/>
                <w:sz w:val="14"/>
                <w:szCs w:val="14"/>
              </w:rPr>
              <w:t>trussel</w:t>
            </w:r>
            <w:r>
              <w:rPr>
                <w:rFonts w:eastAsia="Times New Roman"/>
                <w:b/>
                <w:bCs/>
                <w:sz w:val="14"/>
                <w:szCs w:val="14"/>
              </w:rPr>
              <w:t xml:space="preserve"> og scenario</w:t>
            </w:r>
          </w:p>
          <w:p w14:paraId="57C2B727" w14:textId="77777777" w:rsidR="00017B73" w:rsidRPr="00E9601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</w:p>
          <w:p w14:paraId="63F94163" w14:textId="61715205" w:rsidR="00017B73" w:rsidRPr="00E9601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>H</w:t>
            </w:r>
            <w:r w:rsidRPr="00E9601F">
              <w:rPr>
                <w:rFonts w:eastAsia="Times New Roman"/>
                <w:bCs/>
                <w:sz w:val="14"/>
                <w:szCs w:val="14"/>
              </w:rPr>
              <w:t>va kan inntreffe</w:t>
            </w:r>
            <w:r>
              <w:rPr>
                <w:rFonts w:eastAsia="Times New Roman"/>
                <w:bCs/>
                <w:sz w:val="14"/>
                <w:szCs w:val="14"/>
              </w:rPr>
              <w:t xml:space="preserve"> basert på enhetens oppgaver, aktiviteter, funksjon og lokasjon?</w:t>
            </w:r>
          </w:p>
          <w:p w14:paraId="6C4E5438" w14:textId="77777777" w:rsidR="00017B73" w:rsidRPr="00E9601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01DFB5" w14:textId="77777777" w:rsidR="00017B73" w:rsidRPr="00F7377D" w:rsidRDefault="00017B73" w:rsidP="00594A5E">
            <w:pPr>
              <w:spacing w:after="0" w:line="240" w:lineRule="auto"/>
              <w:rPr>
                <w:rFonts w:eastAsia="Times New Roman"/>
                <w:b/>
                <w:bCs/>
                <w:sz w:val="14"/>
                <w:szCs w:val="14"/>
              </w:rPr>
            </w:pPr>
            <w:r w:rsidRPr="00F7377D">
              <w:rPr>
                <w:rFonts w:eastAsia="Times New Roman"/>
                <w:b/>
                <w:bCs/>
                <w:sz w:val="14"/>
                <w:szCs w:val="14"/>
              </w:rPr>
              <w:t>Vurdering av årsaker</w:t>
            </w:r>
          </w:p>
          <w:p w14:paraId="26EFE3DE" w14:textId="77777777" w:rsidR="00017B73" w:rsidRPr="00E9601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</w:p>
          <w:p w14:paraId="5C058F91" w14:textId="77777777" w:rsidR="00017B73" w:rsidRPr="00E9601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</w:p>
          <w:p w14:paraId="33B36541" w14:textId="77777777" w:rsidR="00017B73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 xml:space="preserve">Hvilke årsaker kan utløse hendelsen? </w:t>
            </w:r>
          </w:p>
          <w:p w14:paraId="5C61984C" w14:textId="5B4027CD" w:rsidR="00017B73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>Potensielle aktører?</w:t>
            </w:r>
          </w:p>
          <w:p w14:paraId="5E26FCA6" w14:textId="730D0B77" w:rsidR="00017B73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>Tilhørighet til virksomheten?</w:t>
            </w:r>
          </w:p>
          <w:p w14:paraId="322390E7" w14:textId="03B43B84" w:rsidR="00017B73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>Kapasitet (eller evne)?</w:t>
            </w:r>
          </w:p>
          <w:p w14:paraId="42D34B70" w14:textId="4C65B130" w:rsidR="00017B73" w:rsidRPr="00E9601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>Intensjon (eller vilje)?</w:t>
            </w:r>
          </w:p>
          <w:p w14:paraId="271C87A8" w14:textId="77777777" w:rsidR="00017B73" w:rsidRPr="00E9601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8D0F07" w14:textId="77777777" w:rsidR="00017B73" w:rsidRPr="00F7377D" w:rsidRDefault="00017B73" w:rsidP="00594A5E">
            <w:pPr>
              <w:spacing w:after="0" w:line="240" w:lineRule="auto"/>
              <w:rPr>
                <w:rFonts w:eastAsia="Times New Roman"/>
                <w:b/>
                <w:bCs/>
                <w:sz w:val="14"/>
                <w:szCs w:val="14"/>
              </w:rPr>
            </w:pPr>
            <w:r w:rsidRPr="00F7377D">
              <w:rPr>
                <w:rFonts w:eastAsia="Times New Roman"/>
                <w:b/>
                <w:bCs/>
                <w:sz w:val="14"/>
                <w:szCs w:val="14"/>
              </w:rPr>
              <w:t>Vurdering av konsekvenser</w:t>
            </w:r>
          </w:p>
          <w:p w14:paraId="1A862E9A" w14:textId="77777777" w:rsidR="00017B73" w:rsidRPr="00E9601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</w:p>
          <w:p w14:paraId="28B6801F" w14:textId="241B7169" w:rsidR="00017B73" w:rsidRPr="00E9601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>Hva kan skje om hendelsen inntreffer?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5DE53F" w14:textId="77777777" w:rsidR="00017B73" w:rsidRPr="00F7377D" w:rsidRDefault="00017B73" w:rsidP="00594A5E">
            <w:pPr>
              <w:spacing w:after="0" w:line="240" w:lineRule="auto"/>
              <w:rPr>
                <w:rFonts w:eastAsia="Times New Roman"/>
                <w:b/>
                <w:bCs/>
                <w:sz w:val="14"/>
                <w:szCs w:val="14"/>
              </w:rPr>
            </w:pPr>
            <w:r w:rsidRPr="00F7377D">
              <w:rPr>
                <w:rFonts w:eastAsia="Times New Roman"/>
                <w:b/>
                <w:bCs/>
                <w:sz w:val="14"/>
                <w:szCs w:val="14"/>
              </w:rPr>
              <w:t>Eksisterende tiltak</w:t>
            </w:r>
          </w:p>
          <w:p w14:paraId="3930A6BC" w14:textId="77777777" w:rsidR="00017B73" w:rsidRPr="00E9601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</w:p>
          <w:p w14:paraId="3BE85106" w14:textId="42E533BD" w:rsidR="00017B73" w:rsidRPr="00E9601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>F</w:t>
            </w:r>
            <w:r w:rsidRPr="00E9601F">
              <w:rPr>
                <w:rFonts w:eastAsia="Times New Roman"/>
                <w:bCs/>
                <w:sz w:val="14"/>
                <w:szCs w:val="14"/>
              </w:rPr>
              <w:t>orebyggende</w:t>
            </w:r>
            <w:r>
              <w:rPr>
                <w:rFonts w:eastAsia="Times New Roman"/>
                <w:bCs/>
                <w:sz w:val="14"/>
                <w:szCs w:val="14"/>
              </w:rPr>
              <w:t xml:space="preserve"> </w:t>
            </w:r>
            <w:r w:rsidRPr="00E9601F">
              <w:rPr>
                <w:rFonts w:eastAsia="Times New Roman"/>
                <w:bCs/>
                <w:sz w:val="14"/>
                <w:szCs w:val="14"/>
              </w:rPr>
              <w:t>og skadebegrensende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66A5590C" w14:textId="6AD06314" w:rsidR="00017B73" w:rsidRPr="00E9601F" w:rsidRDefault="009E1EB1" w:rsidP="00594A5E">
            <w:pPr>
              <w:spacing w:after="0" w:line="240" w:lineRule="auto"/>
              <w:ind w:left="113" w:right="113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>Konsekvens</w:t>
            </w:r>
            <w:r w:rsidR="00017B73" w:rsidRPr="00E9601F">
              <w:rPr>
                <w:rFonts w:eastAsia="Times New Roman"/>
                <w:bCs/>
                <w:sz w:val="14"/>
                <w:szCs w:val="14"/>
              </w:rPr>
              <w:t xml:space="preserve"> (1-5)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14:paraId="7056138C" w14:textId="77777777" w:rsidR="00017B73" w:rsidRPr="00E9601F" w:rsidRDefault="00017B73" w:rsidP="00594A5E">
            <w:pPr>
              <w:spacing w:after="0" w:line="240" w:lineRule="auto"/>
              <w:ind w:left="113" w:right="113"/>
              <w:rPr>
                <w:rFonts w:eastAsia="Times New Roman"/>
                <w:bCs/>
                <w:sz w:val="14"/>
                <w:szCs w:val="14"/>
              </w:rPr>
            </w:pPr>
            <w:r w:rsidRPr="00E9601F">
              <w:rPr>
                <w:rFonts w:eastAsia="Times New Roman"/>
                <w:bCs/>
                <w:sz w:val="14"/>
                <w:szCs w:val="14"/>
              </w:rPr>
              <w:t>Sannsynlighet (1-5)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138DB2B" w14:textId="77777777" w:rsidR="00017B73" w:rsidRDefault="00017B73" w:rsidP="00594A5E">
            <w:pPr>
              <w:spacing w:after="0" w:line="240" w:lineRule="auto"/>
              <w:rPr>
                <w:rFonts w:eastAsia="Times New Roman"/>
                <w:b/>
                <w:bCs/>
                <w:sz w:val="14"/>
                <w:szCs w:val="14"/>
              </w:rPr>
            </w:pPr>
            <w:r w:rsidRPr="00F7377D">
              <w:rPr>
                <w:rFonts w:eastAsia="Times New Roman"/>
                <w:b/>
                <w:bCs/>
                <w:sz w:val="14"/>
                <w:szCs w:val="14"/>
              </w:rPr>
              <w:t>Begrunnelse for sannsynlighet</w:t>
            </w:r>
          </w:p>
          <w:p w14:paraId="6D3CDD74" w14:textId="77777777" w:rsidR="00017B73" w:rsidRDefault="00017B73" w:rsidP="00594A5E">
            <w:pPr>
              <w:spacing w:after="0" w:line="240" w:lineRule="auto"/>
              <w:rPr>
                <w:rFonts w:eastAsia="Times New Roman"/>
                <w:b/>
                <w:bCs/>
                <w:sz w:val="14"/>
                <w:szCs w:val="14"/>
              </w:rPr>
            </w:pPr>
          </w:p>
          <w:p w14:paraId="5308AD5D" w14:textId="6AE8875E" w:rsidR="00017B73" w:rsidRPr="00246BE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>H</w:t>
            </w:r>
            <w:r w:rsidRPr="00246BEF">
              <w:rPr>
                <w:rFonts w:eastAsia="Times New Roman"/>
                <w:bCs/>
                <w:sz w:val="14"/>
                <w:szCs w:val="14"/>
              </w:rPr>
              <w:t>vor trolig er det at årsaken utløser hendelsen</w:t>
            </w:r>
            <w:r>
              <w:rPr>
                <w:rFonts w:eastAsia="Times New Roman"/>
                <w:bCs/>
                <w:sz w:val="14"/>
                <w:szCs w:val="14"/>
              </w:rPr>
              <w:t>?</w:t>
            </w:r>
          </w:p>
          <w:p w14:paraId="0EEFBD4D" w14:textId="77777777" w:rsidR="00017B73" w:rsidRDefault="00017B73" w:rsidP="00594A5E">
            <w:pPr>
              <w:spacing w:after="0" w:line="240" w:lineRule="auto"/>
              <w:rPr>
                <w:rFonts w:eastAsia="Times New Roman"/>
                <w:b/>
                <w:bCs/>
                <w:sz w:val="14"/>
                <w:szCs w:val="14"/>
              </w:rPr>
            </w:pPr>
          </w:p>
          <w:p w14:paraId="1E3DF7C2" w14:textId="77777777" w:rsidR="00017B73" w:rsidRPr="00F7377D" w:rsidRDefault="00017B73" w:rsidP="00594A5E">
            <w:pPr>
              <w:spacing w:after="0" w:line="240" w:lineRule="auto"/>
              <w:rPr>
                <w:rFonts w:eastAsia="Times New Roman"/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14:paraId="4A569D93" w14:textId="77777777" w:rsidR="00017B73" w:rsidRPr="00E9601F" w:rsidRDefault="00017B73" w:rsidP="00594A5E">
            <w:pPr>
              <w:spacing w:after="0" w:line="240" w:lineRule="auto"/>
              <w:ind w:left="113" w:right="113"/>
              <w:rPr>
                <w:rFonts w:eastAsia="Times New Roman"/>
                <w:bCs/>
                <w:sz w:val="14"/>
                <w:szCs w:val="14"/>
              </w:rPr>
            </w:pPr>
            <w:r w:rsidRPr="00E9601F">
              <w:rPr>
                <w:rFonts w:eastAsia="Times New Roman"/>
                <w:bCs/>
                <w:sz w:val="14"/>
                <w:szCs w:val="14"/>
              </w:rPr>
              <w:t>Kunnskapsstyrke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14:paraId="77E7F0E8" w14:textId="7F2F3A7F" w:rsidR="00017B73" w:rsidRPr="00E9601F" w:rsidRDefault="00017B73" w:rsidP="00594A5E">
            <w:pPr>
              <w:spacing w:after="0" w:line="240" w:lineRule="auto"/>
              <w:ind w:left="113" w:right="113"/>
              <w:rPr>
                <w:rFonts w:eastAsia="Times New Roman"/>
                <w:bCs/>
                <w:sz w:val="14"/>
                <w:szCs w:val="14"/>
              </w:rPr>
            </w:pPr>
            <w:r w:rsidRPr="00E9601F">
              <w:rPr>
                <w:rFonts w:eastAsia="Times New Roman"/>
                <w:bCs/>
                <w:sz w:val="14"/>
                <w:szCs w:val="14"/>
              </w:rPr>
              <w:t>R</w:t>
            </w:r>
            <w:r>
              <w:rPr>
                <w:rFonts w:eastAsia="Times New Roman"/>
                <w:bCs/>
                <w:sz w:val="14"/>
                <w:szCs w:val="14"/>
              </w:rPr>
              <w:t xml:space="preserve">isiko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11F2B0" w14:textId="77777777" w:rsidR="00017B73" w:rsidRPr="00F7377D" w:rsidRDefault="00017B73" w:rsidP="00594A5E">
            <w:pPr>
              <w:spacing w:after="0" w:line="240" w:lineRule="auto"/>
              <w:rPr>
                <w:rFonts w:eastAsia="Times New Roman"/>
                <w:b/>
                <w:bCs/>
                <w:sz w:val="14"/>
                <w:szCs w:val="14"/>
              </w:rPr>
            </w:pPr>
            <w:r w:rsidRPr="00F7377D">
              <w:rPr>
                <w:rFonts w:eastAsia="Times New Roman"/>
                <w:b/>
                <w:bCs/>
                <w:sz w:val="14"/>
                <w:szCs w:val="14"/>
              </w:rPr>
              <w:t xml:space="preserve">Forslag til nye tiltak </w:t>
            </w:r>
          </w:p>
          <w:p w14:paraId="03980DE7" w14:textId="77777777" w:rsidR="00017B73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</w:p>
          <w:p w14:paraId="7B5A00BA" w14:textId="77777777" w:rsidR="00017B73" w:rsidRPr="00E9601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</w:p>
          <w:p w14:paraId="46DAC70C" w14:textId="7BA4A2B5" w:rsidR="00017B73" w:rsidRPr="00E9601F" w:rsidRDefault="00017B73" w:rsidP="00594A5E">
            <w:pPr>
              <w:spacing w:after="0" w:line="240" w:lineRule="auto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>F</w:t>
            </w:r>
            <w:r w:rsidRPr="00E9601F">
              <w:rPr>
                <w:rFonts w:eastAsia="Times New Roman"/>
                <w:bCs/>
                <w:sz w:val="14"/>
                <w:szCs w:val="14"/>
              </w:rPr>
              <w:t>orebyggende og skadebegrensende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6CC459C7" w14:textId="77F60E38" w:rsidR="00017B73" w:rsidRPr="00E9601F" w:rsidRDefault="009E1EB1" w:rsidP="00594A5E">
            <w:pPr>
              <w:spacing w:after="0" w:line="240" w:lineRule="auto"/>
              <w:ind w:left="113" w:right="113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>Konsekvens</w:t>
            </w:r>
            <w:r w:rsidR="00017B73">
              <w:rPr>
                <w:rFonts w:eastAsia="Times New Roman"/>
                <w:bCs/>
                <w:sz w:val="14"/>
                <w:szCs w:val="14"/>
              </w:rPr>
              <w:t xml:space="preserve"> (1-5)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14:paraId="43B51F8E" w14:textId="77777777" w:rsidR="00017B73" w:rsidRPr="00E9601F" w:rsidRDefault="00017B73" w:rsidP="00594A5E">
            <w:pPr>
              <w:spacing w:after="0" w:line="240" w:lineRule="auto"/>
              <w:ind w:left="113" w:right="113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>Sannsynlighet (1-5)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16885298" w14:textId="77777777" w:rsidR="00017B73" w:rsidRPr="00E9601F" w:rsidRDefault="00017B73" w:rsidP="00594A5E">
            <w:pPr>
              <w:spacing w:after="0" w:line="240" w:lineRule="auto"/>
              <w:ind w:left="113" w:right="113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>Kunnskapsstyrke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06D55A0E" w14:textId="77777777" w:rsidR="00017B73" w:rsidRPr="00E9601F" w:rsidRDefault="00017B73" w:rsidP="00594A5E">
            <w:pPr>
              <w:spacing w:after="0" w:line="240" w:lineRule="auto"/>
              <w:ind w:left="113" w:right="113"/>
              <w:rPr>
                <w:rFonts w:eastAsia="Times New Roman"/>
                <w:bCs/>
                <w:sz w:val="14"/>
                <w:szCs w:val="14"/>
              </w:rPr>
            </w:pPr>
            <w:r>
              <w:rPr>
                <w:rFonts w:eastAsia="Times New Roman"/>
                <w:bCs/>
                <w:sz w:val="14"/>
                <w:szCs w:val="14"/>
              </w:rPr>
              <w:t>Risiko</w:t>
            </w:r>
          </w:p>
        </w:tc>
      </w:tr>
      <w:tr w:rsidR="00017B73" w:rsidRPr="009B0957" w14:paraId="04264CAE" w14:textId="77777777" w:rsidTr="45D35EF1">
        <w:trPr>
          <w:trHeight w:val="385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0C979" w14:textId="77777777" w:rsidR="00017B73" w:rsidRDefault="00017B73" w:rsidP="00594A5E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A1D76" w14:textId="316F9050" w:rsidR="00017B73" w:rsidRPr="0044543B" w:rsidRDefault="009D32AD" w:rsidP="009D32AD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 w:rsidRPr="009D32AD">
              <w:rPr>
                <w:rFonts w:eastAsia="Times New Roman"/>
                <w:sz w:val="12"/>
                <w:szCs w:val="12"/>
              </w:rPr>
              <w:t>Midlerti</w:t>
            </w:r>
            <w:r>
              <w:rPr>
                <w:rFonts w:eastAsia="Times New Roman"/>
                <w:sz w:val="12"/>
                <w:szCs w:val="12"/>
              </w:rPr>
              <w:t>di</w:t>
            </w:r>
            <w:r w:rsidRPr="009D32AD">
              <w:rPr>
                <w:rFonts w:eastAsia="Times New Roman"/>
                <w:sz w:val="12"/>
                <w:szCs w:val="12"/>
              </w:rPr>
              <w:t>ge ansatte opplever manglende integrering og tilhørighet i arbeidsmiljøet</w:t>
            </w:r>
            <w:r w:rsidR="00881874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2690F" w14:textId="4E1D1790" w:rsidR="00017B73" w:rsidRPr="0044543B" w:rsidRDefault="009D32AD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 w:rsidRPr="009D32AD">
              <w:rPr>
                <w:rFonts w:eastAsia="Times New Roman"/>
                <w:sz w:val="12"/>
                <w:szCs w:val="12"/>
              </w:rPr>
              <w:t>Manglende eller utilstrekkelige prosedyrer for inkludering og integrasjon av midlertidige ansatte i team- og kommunikasjonsstrukturer.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6B664" w14:textId="31AE438B" w:rsidR="00017B73" w:rsidRPr="000D618E" w:rsidRDefault="000F7B22" w:rsidP="009B335B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 w:rsidRPr="000F7B22">
              <w:rPr>
                <w:rFonts w:eastAsia="Times New Roman"/>
                <w:sz w:val="12"/>
                <w:szCs w:val="12"/>
              </w:rPr>
              <w:t>Manglende integrering kan hindre effektiv kommunikasjon og samarbeid mellom midlertidige og faste ansatte</w:t>
            </w:r>
            <w:r w:rsidR="00245DDC">
              <w:rPr>
                <w:rFonts w:eastAsia="Times New Roman"/>
                <w:sz w:val="12"/>
                <w:szCs w:val="12"/>
              </w:rPr>
              <w:t xml:space="preserve"> og kan påvirke arbeidsmiljøet negativt.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9BCC9D" w14:textId="1F9D8E2B" w:rsidR="00017B73" w:rsidRDefault="006E141C" w:rsidP="000D618E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Midlertidige</w:t>
            </w:r>
            <w:r w:rsidR="00987142">
              <w:rPr>
                <w:rFonts w:eastAsia="Times New Roman"/>
                <w:sz w:val="12"/>
                <w:szCs w:val="12"/>
              </w:rPr>
              <w:t xml:space="preserve"> ansatte er godt representert i organer. </w:t>
            </w:r>
          </w:p>
          <w:p w14:paraId="72702AC9" w14:textId="1EB11379" w:rsidR="00AE1579" w:rsidRDefault="00AE1579" w:rsidP="000D618E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Integrert i alle </w:t>
            </w:r>
            <w:r w:rsidR="008E584E">
              <w:rPr>
                <w:rFonts w:eastAsia="Times New Roman"/>
                <w:sz w:val="12"/>
                <w:szCs w:val="12"/>
              </w:rPr>
              <w:t xml:space="preserve">formelle organer og </w:t>
            </w:r>
            <w:r w:rsidR="00F32445">
              <w:rPr>
                <w:rFonts w:eastAsia="Times New Roman"/>
                <w:sz w:val="12"/>
                <w:szCs w:val="12"/>
              </w:rPr>
              <w:t>informasjonskanaler</w:t>
            </w:r>
          </w:p>
          <w:p w14:paraId="113CD9B6" w14:textId="77777777" w:rsidR="00E11DAB" w:rsidRDefault="00CB029E" w:rsidP="000D618E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Likebehandlende</w:t>
            </w:r>
            <w:r w:rsidR="009C0C49">
              <w:rPr>
                <w:rFonts w:eastAsia="Times New Roman"/>
                <w:sz w:val="12"/>
                <w:szCs w:val="12"/>
              </w:rPr>
              <w:t xml:space="preserve"> prosedyrer</w:t>
            </w:r>
            <w:r w:rsidR="00B448EE">
              <w:rPr>
                <w:rFonts w:eastAsia="Times New Roman"/>
                <w:sz w:val="12"/>
                <w:szCs w:val="12"/>
              </w:rPr>
              <w:t xml:space="preserve"> for faste og midlertidige</w:t>
            </w:r>
            <w:r w:rsidR="004D5368">
              <w:rPr>
                <w:rFonts w:eastAsia="Times New Roman"/>
                <w:sz w:val="12"/>
                <w:szCs w:val="12"/>
              </w:rPr>
              <w:t xml:space="preserve"> </w:t>
            </w:r>
            <w:r w:rsidR="001866AF">
              <w:rPr>
                <w:rFonts w:eastAsia="Times New Roman"/>
                <w:sz w:val="12"/>
                <w:szCs w:val="12"/>
              </w:rPr>
              <w:t>ansatte</w:t>
            </w:r>
          </w:p>
          <w:p w14:paraId="180EF4D0" w14:textId="7A215EED" w:rsidR="002C5A24" w:rsidRPr="000D618E" w:rsidRDefault="002C5A24" w:rsidP="000D618E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1FCF" w14:textId="27B35CAC" w:rsidR="00017B73" w:rsidRPr="00D254AA" w:rsidRDefault="00ED2F8B" w:rsidP="00594A5E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B3931" w14:textId="516FAD1C" w:rsidR="00017B73" w:rsidRPr="00D254AA" w:rsidRDefault="00BC46A1" w:rsidP="00594A5E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</w:tcPr>
          <w:p w14:paraId="648F6AF3" w14:textId="1BDB695C" w:rsidR="00017B73" w:rsidRPr="00580537" w:rsidRDefault="00DC4D7B" w:rsidP="00DC4D7B">
            <w:pPr>
              <w:pStyle w:val="Listeavsnitt"/>
              <w:spacing w:after="0" w:line="240" w:lineRule="auto"/>
              <w:ind w:left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6C776" w14:textId="4CFF552F" w:rsidR="00017B73" w:rsidRPr="00A16BC8" w:rsidRDefault="00017B73" w:rsidP="00594A5E">
            <w:pPr>
              <w:spacing w:after="0" w:line="240" w:lineRule="auto"/>
              <w:jc w:val="center"/>
              <w:rPr>
                <w:rFonts w:eastAsia="Times New Roman"/>
                <w:color w:val="C00000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EFC3E" w14:textId="3064EC2F" w:rsidR="00017B73" w:rsidRPr="00302A86" w:rsidRDefault="00017B73" w:rsidP="00AB189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3B41B19" w14:textId="25997449" w:rsidR="00017B73" w:rsidRPr="00F362AD" w:rsidRDefault="00017B73" w:rsidP="00F362AD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D4D41E2" w14:textId="50CCF08B" w:rsidR="00017B73" w:rsidRDefault="00017B73" w:rsidP="00594A5E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7E54940" w14:textId="3910B3C2" w:rsidR="00017B73" w:rsidRDefault="00017B73" w:rsidP="00594A5E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2380767" w14:textId="46401665" w:rsidR="00017B73" w:rsidRDefault="00017B73" w:rsidP="00594A5E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A80A428" w14:textId="7A73C456" w:rsidR="00017B73" w:rsidRDefault="00017B73" w:rsidP="00594A5E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</w:tr>
      <w:tr w:rsidR="00017B73" w:rsidRPr="009B0957" w14:paraId="1E49CD49" w14:textId="77777777" w:rsidTr="45D35EF1">
        <w:trPr>
          <w:trHeight w:val="385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860E3" w14:textId="77777777" w:rsidR="00017B73" w:rsidRDefault="00017B73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C0BB0" w14:textId="4699BFBE" w:rsidR="00017B73" w:rsidRPr="0044543B" w:rsidRDefault="009D32AD" w:rsidP="00017B7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 w:rsidRPr="009D32AD">
              <w:rPr>
                <w:rFonts w:eastAsia="Times New Roman"/>
                <w:sz w:val="12"/>
                <w:szCs w:val="12"/>
              </w:rPr>
              <w:t>Midlerti</w:t>
            </w:r>
            <w:r>
              <w:rPr>
                <w:rFonts w:eastAsia="Times New Roman"/>
                <w:sz w:val="12"/>
                <w:szCs w:val="12"/>
              </w:rPr>
              <w:t>di</w:t>
            </w:r>
            <w:r w:rsidRPr="009D32AD">
              <w:rPr>
                <w:rFonts w:eastAsia="Times New Roman"/>
                <w:sz w:val="12"/>
                <w:szCs w:val="12"/>
              </w:rPr>
              <w:t>ge ansatte opplever manglende integrering og tilhørighet i arbeidsmiljøet</w:t>
            </w:r>
            <w:r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CF9719" w14:textId="7DDC8BCF" w:rsidR="00017B73" w:rsidRPr="009D32AD" w:rsidRDefault="009D32AD" w:rsidP="00017B73">
            <w:pPr>
              <w:pStyle w:val="Listeavsnitt"/>
              <w:numPr>
                <w:ilvl w:val="0"/>
                <w:numId w:val="34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 w:rsidRPr="009D32AD">
              <w:rPr>
                <w:rFonts w:eastAsia="Times New Roman"/>
                <w:sz w:val="12"/>
                <w:szCs w:val="12"/>
              </w:rPr>
              <w:t>En organisatorisk kultur som enten overser eller ikke prioriterer lik behandlingen av midlertidige og faste ansatte, noe som kan føre til følelser av marginalisering blant midlertidige ansatte.</w:t>
            </w:r>
          </w:p>
          <w:p w14:paraId="6A9C595B" w14:textId="5C7985FB" w:rsidR="00017B73" w:rsidRPr="008C3454" w:rsidRDefault="00017B73" w:rsidP="00017B7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4F821" w14:textId="26F0C736" w:rsidR="00017B73" w:rsidRDefault="008E6CA4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 w:rsidRPr="008E6CA4">
              <w:rPr>
                <w:rFonts w:eastAsia="Times New Roman"/>
                <w:sz w:val="12"/>
                <w:szCs w:val="12"/>
              </w:rPr>
              <w:t xml:space="preserve">Ansatte som ikke føler seg som en del av arbeidsmiljøet kan ha lavere motivasjon til å bidra aktivt, noe som kan redusere både </w:t>
            </w:r>
            <w:proofErr w:type="gramStart"/>
            <w:r w:rsidRPr="008E6CA4">
              <w:rPr>
                <w:rFonts w:eastAsia="Times New Roman"/>
                <w:sz w:val="12"/>
                <w:szCs w:val="12"/>
              </w:rPr>
              <w:t>deres individuell produktivitet</w:t>
            </w:r>
            <w:proofErr w:type="gramEnd"/>
            <w:r w:rsidRPr="008E6CA4">
              <w:rPr>
                <w:rFonts w:eastAsia="Times New Roman"/>
                <w:sz w:val="12"/>
                <w:szCs w:val="12"/>
              </w:rPr>
              <w:t xml:space="preserve"> og samlet ytelse.</w:t>
            </w:r>
          </w:p>
          <w:p w14:paraId="36173BC8" w14:textId="77777777" w:rsidR="00017B73" w:rsidRPr="00A16BC8" w:rsidRDefault="00017B73" w:rsidP="00017B73">
            <w:pPr>
              <w:pStyle w:val="Listeavsnitt"/>
              <w:spacing w:after="0" w:line="240" w:lineRule="auto"/>
              <w:ind w:left="113"/>
              <w:rPr>
                <w:rFonts w:eastAsia="Times New Roman"/>
                <w:color w:val="C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7586C" w14:textId="7CFA9BE2" w:rsidR="00017B73" w:rsidRDefault="007C406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proofErr w:type="spellStart"/>
            <w:r>
              <w:rPr>
                <w:rFonts w:eastAsia="Times New Roman"/>
                <w:sz w:val="12"/>
                <w:szCs w:val="12"/>
              </w:rPr>
              <w:t>Coaching</w:t>
            </w:r>
            <w:proofErr w:type="spellEnd"/>
            <w:r>
              <w:rPr>
                <w:rFonts w:eastAsia="Times New Roman"/>
                <w:sz w:val="12"/>
                <w:szCs w:val="12"/>
              </w:rPr>
              <w:t xml:space="preserve"> samtaler i </w:t>
            </w:r>
            <w:r w:rsidR="006E141C">
              <w:rPr>
                <w:rFonts w:eastAsia="Times New Roman"/>
                <w:sz w:val="12"/>
                <w:szCs w:val="12"/>
              </w:rPr>
              <w:t>midlertidige</w:t>
            </w:r>
            <w:r>
              <w:rPr>
                <w:rFonts w:eastAsia="Times New Roman"/>
                <w:sz w:val="12"/>
                <w:szCs w:val="12"/>
              </w:rPr>
              <w:t xml:space="preserve"> prosjekter</w:t>
            </w:r>
          </w:p>
          <w:p w14:paraId="0E542CB3" w14:textId="5FFEF4E4" w:rsidR="00D4321A" w:rsidRDefault="00092557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Nedfelt en egen tiltaksplan for yngre </w:t>
            </w:r>
            <w:r w:rsidR="006E141C">
              <w:rPr>
                <w:rFonts w:eastAsia="Times New Roman"/>
                <w:sz w:val="12"/>
                <w:szCs w:val="12"/>
              </w:rPr>
              <w:t>forskere</w:t>
            </w:r>
            <w:r w:rsidR="00AA7364">
              <w:rPr>
                <w:rFonts w:eastAsia="Times New Roman"/>
                <w:sz w:val="12"/>
                <w:szCs w:val="12"/>
              </w:rPr>
              <w:t xml:space="preserve"> for karriereplanlegging</w:t>
            </w:r>
            <w:r w:rsidR="00104955">
              <w:rPr>
                <w:rFonts w:eastAsia="Times New Roman"/>
                <w:sz w:val="12"/>
                <w:szCs w:val="12"/>
              </w:rPr>
              <w:t xml:space="preserve"> </w:t>
            </w:r>
          </w:p>
          <w:p w14:paraId="70FFDB68" w14:textId="77777777" w:rsidR="00E85B09" w:rsidRDefault="00E85B09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Tilgang til kvalifiserende oppgaver</w:t>
            </w:r>
          </w:p>
          <w:p w14:paraId="13636523" w14:textId="131CFE13" w:rsidR="00E85B09" w:rsidRDefault="0001284C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U</w:t>
            </w:r>
            <w:r w:rsidR="00E85B09">
              <w:rPr>
                <w:rFonts w:eastAsia="Times New Roman"/>
                <w:sz w:val="12"/>
                <w:szCs w:val="12"/>
              </w:rPr>
              <w:t>tviklingsplan</w:t>
            </w:r>
          </w:p>
          <w:p w14:paraId="78F41350" w14:textId="6A4C80CF" w:rsidR="0001284C" w:rsidRPr="009B335B" w:rsidRDefault="0005230D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Praktiserer en åpenhet om muligheter og karriere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EA34" w14:textId="44BF4B7D" w:rsidR="00017B73" w:rsidRPr="00C66AD7" w:rsidRDefault="00000998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6A1A2" w14:textId="79BFDE49" w:rsidR="00017B73" w:rsidRPr="00C66AD7" w:rsidRDefault="00000998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</w:tcPr>
          <w:p w14:paraId="12D5A0FA" w14:textId="37EAC950" w:rsidR="00017B73" w:rsidRPr="00C608E0" w:rsidRDefault="00C608E0" w:rsidP="00C608E0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D5DC7" w14:textId="1FB20CA5" w:rsidR="00017B73" w:rsidRPr="00C66AD7" w:rsidRDefault="00017B73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375A8" w14:textId="405533D3" w:rsidR="00017B73" w:rsidRPr="00C66AD7" w:rsidRDefault="00017B73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F6D46AF" w14:textId="49794AF7" w:rsidR="00017B73" w:rsidRPr="00B8282E" w:rsidRDefault="00017B73" w:rsidP="00B8282E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C5EE186" w14:textId="409DD571" w:rsidR="00017B73" w:rsidRDefault="00017B73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EFED149" w14:textId="290F0775" w:rsidR="00017B73" w:rsidRDefault="00017B73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0AF9DE2" w14:textId="42ED6A2D" w:rsidR="00017B73" w:rsidRDefault="00017B73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C48C210" w14:textId="6600ACAE" w:rsidR="00017B73" w:rsidRDefault="00017B73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</w:tr>
      <w:tr w:rsidR="00C83206" w:rsidRPr="009B0957" w14:paraId="6E697D4D" w14:textId="77777777" w:rsidTr="45D35EF1">
        <w:trPr>
          <w:trHeight w:val="385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52B76" w14:textId="17AF6D95" w:rsidR="00C83206" w:rsidRPr="00AB29B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768FD" w14:textId="1305FD87" w:rsidR="00C83206" w:rsidRPr="0044543B" w:rsidRDefault="00C83206" w:rsidP="00017B7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 w:rsidRPr="009D32AD">
              <w:rPr>
                <w:rFonts w:eastAsia="Times New Roman"/>
                <w:sz w:val="12"/>
                <w:szCs w:val="12"/>
              </w:rPr>
              <w:t xml:space="preserve">Midlertidige ansatte opplever høyere nivåer av </w:t>
            </w:r>
            <w:proofErr w:type="spellStart"/>
            <w:r w:rsidRPr="009D32AD">
              <w:rPr>
                <w:rFonts w:eastAsia="Times New Roman"/>
                <w:sz w:val="12"/>
                <w:szCs w:val="12"/>
              </w:rPr>
              <w:t>jobbusikkerhet</w:t>
            </w:r>
            <w:proofErr w:type="spellEnd"/>
            <w:r w:rsidRPr="009D32AD">
              <w:rPr>
                <w:rFonts w:eastAsia="Times New Roman"/>
                <w:sz w:val="12"/>
                <w:szCs w:val="12"/>
              </w:rPr>
              <w:t>, som kan føre til stress og redusert produktivitet.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BDF9C" w14:textId="77777777" w:rsidR="00C83206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 w:rsidRPr="009D32AD">
              <w:rPr>
                <w:rFonts w:eastAsia="Times New Roman"/>
                <w:sz w:val="12"/>
                <w:szCs w:val="12"/>
              </w:rPr>
              <w:t>Midlertidige kontrakter gir ikke samme trygghet som faste ansettelser, noe som kan skape en vedvarende følelse av usikkerhet om jobbens fremtid.</w:t>
            </w:r>
          </w:p>
          <w:p w14:paraId="5E5346A2" w14:textId="6E64EF7D" w:rsidR="00C83206" w:rsidRPr="00FC0C7F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CB34E" w14:textId="1A7DA17E" w:rsidR="00C83206" w:rsidRPr="009B335B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 w:rsidRPr="008E6CA4">
              <w:rPr>
                <w:rFonts w:eastAsia="Times New Roman"/>
                <w:sz w:val="12"/>
                <w:szCs w:val="12"/>
              </w:rPr>
              <w:t>Økt stressnivå kan føre til flere sykemeldinger</w:t>
            </w:r>
            <w:r>
              <w:rPr>
                <w:rFonts w:eastAsia="Times New Roman"/>
                <w:sz w:val="12"/>
                <w:szCs w:val="12"/>
              </w:rPr>
              <w:t>.  Kultur for press/stress</w:t>
            </w:r>
            <w:r w:rsidRPr="008E6CA4">
              <w:rPr>
                <w:rFonts w:eastAsia="Times New Roman"/>
                <w:sz w:val="12"/>
                <w:szCs w:val="1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92F2B" w14:textId="77777777" w:rsidR="00C83206" w:rsidRDefault="00C83206" w:rsidP="00017B73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Stressmestrings tiltak mot midlertidige ansatte BHT</w:t>
            </w:r>
          </w:p>
          <w:p w14:paraId="55838100" w14:textId="77777777" w:rsidR="00C83206" w:rsidRDefault="00C83206" w:rsidP="00017B73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Rutine for faste midlertidighet om kontrakten før oppstart</w:t>
            </w:r>
          </w:p>
          <w:p w14:paraId="552DCE17" w14:textId="30F8CAEC" w:rsidR="00C83206" w:rsidRPr="009B335B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proofErr w:type="spellStart"/>
            <w:r>
              <w:rPr>
                <w:rFonts w:eastAsia="Times New Roman"/>
                <w:sz w:val="12"/>
                <w:szCs w:val="12"/>
              </w:rPr>
              <w:t>Coachingsamtaler</w:t>
            </w:r>
            <w:proofErr w:type="spellEnd"/>
            <w:r>
              <w:rPr>
                <w:rFonts w:eastAsia="Times New Roman"/>
                <w:sz w:val="12"/>
                <w:szCs w:val="12"/>
              </w:rPr>
              <w:t xml:space="preserve"> og veiledninger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E805" w14:textId="538D851E" w:rsidR="00C83206" w:rsidRPr="00583108" w:rsidRDefault="00C83206" w:rsidP="00017B7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2B140" w14:textId="7738B161" w:rsidR="00C83206" w:rsidRPr="00583108" w:rsidRDefault="00C83206" w:rsidP="00017B7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2"/>
                <w:szCs w:val="12"/>
              </w:rPr>
            </w:pPr>
            <w:r>
              <w:rPr>
                <w:rFonts w:eastAsia="Times New Roman"/>
                <w:color w:val="C00000"/>
                <w:sz w:val="12"/>
                <w:szCs w:val="1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14:paraId="072B81A8" w14:textId="54F9BC24" w:rsidR="00C83206" w:rsidRPr="00721593" w:rsidRDefault="00C83206" w:rsidP="0072159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 w:rsidRPr="00721593">
              <w:rPr>
                <w:rFonts w:eastAsia="Times New Roman"/>
                <w:sz w:val="12"/>
                <w:szCs w:val="1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9CC45" w14:textId="6ED7E942" w:rsidR="00C83206" w:rsidRPr="00583108" w:rsidRDefault="00C83206" w:rsidP="00017B7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E3C6D" w14:textId="501C7596" w:rsidR="00C83206" w:rsidRPr="00583108" w:rsidRDefault="00C83206" w:rsidP="00017B7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BB38C1F" w14:textId="540FF389" w:rsidR="00C83206" w:rsidRDefault="00C83206" w:rsidP="00470EBF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Stressmestrings tiltak </w:t>
            </w:r>
            <w:r w:rsidR="00C17CD1">
              <w:rPr>
                <w:rFonts w:eastAsia="Times New Roman"/>
                <w:sz w:val="12"/>
                <w:szCs w:val="12"/>
              </w:rPr>
              <w:t>for</w:t>
            </w:r>
            <w:r>
              <w:rPr>
                <w:rFonts w:eastAsia="Times New Roman"/>
                <w:sz w:val="12"/>
                <w:szCs w:val="12"/>
              </w:rPr>
              <w:t xml:space="preserve"> midler</w:t>
            </w:r>
            <w:r w:rsidR="00C17CD1">
              <w:rPr>
                <w:rFonts w:eastAsia="Times New Roman"/>
                <w:sz w:val="12"/>
                <w:szCs w:val="12"/>
              </w:rPr>
              <w:t>tidige</w:t>
            </w:r>
            <w:r>
              <w:rPr>
                <w:rFonts w:eastAsia="Times New Roman"/>
                <w:sz w:val="12"/>
                <w:szCs w:val="12"/>
              </w:rPr>
              <w:t xml:space="preserve"> ansatte BHT</w:t>
            </w:r>
          </w:p>
          <w:p w14:paraId="021328FA" w14:textId="21074B1D" w:rsidR="00C83206" w:rsidRDefault="00C83206" w:rsidP="00470EBF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Rutine </w:t>
            </w:r>
            <w:r w:rsidR="00C17CD1">
              <w:rPr>
                <w:rFonts w:eastAsia="Times New Roman"/>
                <w:sz w:val="12"/>
                <w:szCs w:val="12"/>
              </w:rPr>
              <w:t>for midlertidighet</w:t>
            </w:r>
            <w:r>
              <w:rPr>
                <w:rFonts w:eastAsia="Times New Roman"/>
                <w:sz w:val="12"/>
                <w:szCs w:val="12"/>
              </w:rPr>
              <w:t xml:space="preserve"> om kontrakten før oppstart</w:t>
            </w:r>
            <w:r w:rsidR="000D4948">
              <w:rPr>
                <w:rFonts w:eastAsia="Times New Roman"/>
                <w:sz w:val="12"/>
                <w:szCs w:val="12"/>
              </w:rPr>
              <w:t>.</w:t>
            </w:r>
          </w:p>
          <w:p w14:paraId="0DAC8D71" w14:textId="7D971F4C" w:rsidR="00C83206" w:rsidRPr="00F55674" w:rsidRDefault="00C83206" w:rsidP="00470EBF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proofErr w:type="spellStart"/>
            <w:r w:rsidRPr="000D4948">
              <w:rPr>
                <w:rFonts w:eastAsia="Times New Roman"/>
                <w:sz w:val="12"/>
                <w:szCs w:val="12"/>
              </w:rPr>
              <w:t>Coachingsamtaler</w:t>
            </w:r>
            <w:proofErr w:type="spellEnd"/>
            <w:r w:rsidRPr="000D4948">
              <w:rPr>
                <w:rFonts w:eastAsia="Times New Roman"/>
                <w:sz w:val="12"/>
                <w:szCs w:val="12"/>
              </w:rPr>
              <w:t xml:space="preserve"> og veiledninger</w:t>
            </w:r>
            <w:r w:rsidR="00F55674">
              <w:rPr>
                <w:rFonts w:eastAsia="Times New Roman"/>
                <w:sz w:val="12"/>
                <w:szCs w:val="12"/>
              </w:rPr>
              <w:t xml:space="preserve"> </w:t>
            </w:r>
            <w:r w:rsidR="00F55674" w:rsidRPr="00F55674">
              <w:rPr>
                <w:rFonts w:eastAsia="Times New Roman"/>
                <w:sz w:val="12"/>
                <w:szCs w:val="12"/>
              </w:rPr>
              <w:t>f</w:t>
            </w:r>
            <w:r w:rsidRPr="00F55674">
              <w:rPr>
                <w:rFonts w:eastAsia="Times New Roman"/>
                <w:sz w:val="12"/>
                <w:szCs w:val="12"/>
              </w:rPr>
              <w:t>or alle institutter og enheter</w:t>
            </w:r>
          </w:p>
          <w:p w14:paraId="7820CE67" w14:textId="2FBAD276" w:rsidR="00C83206" w:rsidRPr="009B335B" w:rsidRDefault="00C83206" w:rsidP="00017B73">
            <w:pPr>
              <w:pStyle w:val="Listeavsnitt"/>
              <w:numPr>
                <w:ilvl w:val="0"/>
                <w:numId w:val="34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Karriereutvikling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D187242" w14:textId="2D28CB5D" w:rsidR="00C83206" w:rsidRPr="00AB29B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DE43920" w14:textId="110E881A" w:rsidR="00C83206" w:rsidRPr="00AB29B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77050E0" w14:textId="5AA9FAE1" w:rsidR="00C83206" w:rsidRPr="00AB29B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ADB6975" w14:textId="460A642D" w:rsidR="00C83206" w:rsidRPr="00AB29B6" w:rsidRDefault="00207DB5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</w:t>
            </w:r>
          </w:p>
        </w:tc>
      </w:tr>
      <w:tr w:rsidR="00C83206" w:rsidRPr="009B0957" w14:paraId="55D69995" w14:textId="77777777" w:rsidTr="45D35EF1">
        <w:trPr>
          <w:trHeight w:val="385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8DDF8" w14:textId="1A733C98" w:rsidR="00C8320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6FC12" w14:textId="77777777" w:rsidR="00C83206" w:rsidRDefault="00C83206" w:rsidP="00017B7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 w:rsidRPr="009D32AD">
              <w:rPr>
                <w:rFonts w:eastAsia="Times New Roman"/>
                <w:sz w:val="12"/>
                <w:szCs w:val="12"/>
              </w:rPr>
              <w:t>Midlertidighet begrenser ansattes muligheter for karriereutvikling og gjør det vanskelig å planlegge langsiktig.</w:t>
            </w:r>
          </w:p>
          <w:p w14:paraId="4B20FB58" w14:textId="77777777" w:rsidR="00C83206" w:rsidRDefault="00C83206" w:rsidP="00017B7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  <w:p w14:paraId="4B573506" w14:textId="77777777" w:rsidR="00C83206" w:rsidRDefault="00C83206" w:rsidP="00017B7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  <w:p w14:paraId="6B9A0570" w14:textId="77777777" w:rsidR="00C83206" w:rsidRDefault="00C83206" w:rsidP="00017B7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  <w:p w14:paraId="0ECF86DD" w14:textId="77777777" w:rsidR="00C83206" w:rsidRDefault="00C83206" w:rsidP="00017B7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  <w:p w14:paraId="4A75726C" w14:textId="77777777" w:rsidR="00C83206" w:rsidRDefault="00C83206" w:rsidP="00017B7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  <w:p w14:paraId="16B38489" w14:textId="77777777" w:rsidR="00C83206" w:rsidRDefault="00C83206" w:rsidP="00017B7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  <w:p w14:paraId="638FA525" w14:textId="1BCA157C" w:rsidR="00C83206" w:rsidRPr="0044543B" w:rsidRDefault="00C83206" w:rsidP="00017B7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03370" w14:textId="77777777" w:rsidR="00C83206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 w:rsidRPr="009D32AD">
              <w:rPr>
                <w:rFonts w:eastAsia="Times New Roman"/>
                <w:sz w:val="12"/>
                <w:szCs w:val="12"/>
              </w:rPr>
              <w:t xml:space="preserve">Manglende eller ikke tilstrekkelige opplærings- og utviklingsprogrammer for midlertidige ansatte, noe som gjør det vanskelig for dem å utvikle ferdigheter og kvalifikasjoner som fremmer karriereutvikling. </w:t>
            </w:r>
          </w:p>
          <w:p w14:paraId="3CF24E51" w14:textId="77777777" w:rsidR="00C83206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 w:rsidRPr="009D32AD">
              <w:rPr>
                <w:rFonts w:eastAsia="Times New Roman"/>
                <w:sz w:val="12"/>
                <w:szCs w:val="12"/>
              </w:rPr>
              <w:t>Ledelsen prioriterer faste ansatte når det kommer til karrieremuligheter, evalueringer, og opplæring.</w:t>
            </w:r>
          </w:p>
          <w:p w14:paraId="6B0A4B2B" w14:textId="505AF9E1" w:rsidR="00C83206" w:rsidRPr="00074898" w:rsidRDefault="00C83206" w:rsidP="00074898">
            <w:pPr>
              <w:pStyle w:val="Listeavsnitt"/>
              <w:spacing w:after="0" w:line="240" w:lineRule="auto"/>
              <w:ind w:left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6BAAEE" w14:textId="77777777" w:rsidR="00C83206" w:rsidRDefault="00C83206" w:rsidP="0066504B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 w:rsidRPr="00F0355E">
              <w:rPr>
                <w:rFonts w:eastAsia="Times New Roman"/>
                <w:sz w:val="12"/>
                <w:szCs w:val="12"/>
              </w:rPr>
              <w:t>Opplevd mangel på fremgang kan føre til høy turnover</w:t>
            </w:r>
          </w:p>
          <w:p w14:paraId="164AB4B6" w14:textId="75892A93" w:rsidR="00C83206" w:rsidRPr="00EE3FF6" w:rsidRDefault="00C83206" w:rsidP="00017B73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Kan føre til utfordringer med å sikre kontinuitet i opplæring og kompetanseoverføring.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18CCA" w14:textId="77777777" w:rsidR="00C83206" w:rsidRDefault="00C83206" w:rsidP="00290823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proofErr w:type="spellStart"/>
            <w:r>
              <w:rPr>
                <w:rFonts w:eastAsia="Times New Roman"/>
                <w:sz w:val="12"/>
                <w:szCs w:val="12"/>
              </w:rPr>
              <w:t>Coaching</w:t>
            </w:r>
            <w:proofErr w:type="spellEnd"/>
            <w:r>
              <w:rPr>
                <w:rFonts w:eastAsia="Times New Roman"/>
                <w:sz w:val="12"/>
                <w:szCs w:val="12"/>
              </w:rPr>
              <w:t xml:space="preserve"> samtaler i midlertidige prosjekter</w:t>
            </w:r>
          </w:p>
          <w:p w14:paraId="29F2D815" w14:textId="77777777" w:rsidR="00C83206" w:rsidRDefault="00C83206" w:rsidP="00290823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Nedfelt en egen tiltaksplan for yngre forskere for karriereplanlegging </w:t>
            </w:r>
          </w:p>
          <w:p w14:paraId="64586808" w14:textId="77777777" w:rsidR="00C83206" w:rsidRDefault="00C83206" w:rsidP="00290823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Tilgang til kvalifiserende oppgaver</w:t>
            </w:r>
          </w:p>
          <w:p w14:paraId="2E9BE2E8" w14:textId="77777777" w:rsidR="00C83206" w:rsidRDefault="00C83206" w:rsidP="00290823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Utviklingsplan</w:t>
            </w:r>
          </w:p>
          <w:p w14:paraId="2D5CBC9E" w14:textId="3190B3D5" w:rsidR="00C83206" w:rsidRDefault="00C83206" w:rsidP="00290823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Praktiserer en åpenhet </w:t>
            </w:r>
            <w:r w:rsidR="00E24A53">
              <w:rPr>
                <w:rFonts w:eastAsia="Times New Roman"/>
                <w:sz w:val="12"/>
                <w:szCs w:val="12"/>
              </w:rPr>
              <w:t>om muligheter</w:t>
            </w:r>
            <w:r>
              <w:rPr>
                <w:rFonts w:eastAsia="Times New Roman"/>
                <w:sz w:val="12"/>
                <w:szCs w:val="12"/>
              </w:rPr>
              <w:t xml:space="preserve"> og karriere</w:t>
            </w:r>
          </w:p>
          <w:p w14:paraId="5EFBB5EB" w14:textId="59BCC72C" w:rsidR="00C83206" w:rsidRPr="00CA431F" w:rsidRDefault="00C83206" w:rsidP="00017B73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Karriereutviklingsplan for Post.doc etc.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16EA" w14:textId="2444D860" w:rsidR="00C83206" w:rsidRPr="00EE3FF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9E09A" w14:textId="6F72DC16" w:rsidR="00C83206" w:rsidRPr="00A16BC8" w:rsidRDefault="00C83206" w:rsidP="00017B73">
            <w:pPr>
              <w:spacing w:after="0" w:line="240" w:lineRule="auto"/>
              <w:jc w:val="center"/>
              <w:rPr>
                <w:rFonts w:eastAsia="Times New Roman"/>
                <w:color w:val="C00000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</w:tcPr>
          <w:p w14:paraId="7DC8D988" w14:textId="4D896ECC" w:rsidR="00C83206" w:rsidRPr="005C36AD" w:rsidRDefault="00C83206" w:rsidP="005C36AD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 w:rsidRPr="00C83206">
              <w:rPr>
                <w:rFonts w:eastAsia="Times New Roman"/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E2C45" w14:textId="6A77F736" w:rsidR="00C83206" w:rsidRPr="000A1428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9882F" w14:textId="77777777" w:rsidR="00C8320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2BC58915" w14:textId="77777777" w:rsidR="00A534DE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3B50BDE7" w14:textId="77777777" w:rsidR="00A534DE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391EF737" w14:textId="77777777" w:rsidR="00A534DE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1354C3AB" w14:textId="77777777" w:rsidR="00A534DE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6980E340" w14:textId="77777777" w:rsidR="00A534DE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222847A2" w14:textId="77777777" w:rsidR="00A534DE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7D9D62F1" w14:textId="77777777" w:rsidR="00A534DE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337258EF" w14:textId="77777777" w:rsidR="00A534DE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2BB851FA" w14:textId="77777777" w:rsidR="00A534DE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476AD541" w14:textId="77777777" w:rsidR="00A534DE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27360A77" w14:textId="77777777" w:rsidR="00A534DE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24D175D0" w14:textId="77777777" w:rsidR="00A534DE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562A3791" w14:textId="77777777" w:rsidR="00A534DE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76EC4425" w14:textId="77777777" w:rsidR="00A534DE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  <w:p w14:paraId="5B052244" w14:textId="6F960CDA" w:rsidR="00A534DE" w:rsidRPr="000A1428" w:rsidRDefault="00A534DE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F006451" w14:textId="2C6C5AD5" w:rsidR="00C83206" w:rsidRPr="00470EBF" w:rsidRDefault="00C83206" w:rsidP="00470EBF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16114D6" w14:textId="53E5653C" w:rsidR="00C8320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4690F10" w14:textId="2269900E" w:rsidR="00C8320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D73B0ED" w14:textId="46C83A15" w:rsidR="00C83206" w:rsidRPr="0058053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A576551" w14:textId="268BA242" w:rsidR="00C83206" w:rsidRPr="0058053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</w:tr>
      <w:tr w:rsidR="00C83206" w:rsidRPr="009B0957" w14:paraId="5F8E7BAA" w14:textId="77777777" w:rsidTr="45D35EF1">
        <w:trPr>
          <w:trHeight w:val="385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EDC12" w14:textId="581ABEC1" w:rsidR="00C8320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lastRenderedPageBreak/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94AF6" w14:textId="6C89BA4D" w:rsidR="00C83206" w:rsidRPr="00A16BC8" w:rsidRDefault="00C83206" w:rsidP="00017B73">
            <w:pPr>
              <w:spacing w:after="0" w:line="240" w:lineRule="auto"/>
              <w:rPr>
                <w:rFonts w:eastAsia="Times New Roman"/>
                <w:color w:val="C00000"/>
                <w:sz w:val="12"/>
                <w:szCs w:val="12"/>
              </w:rPr>
            </w:pPr>
            <w:r w:rsidRPr="009D32AD">
              <w:rPr>
                <w:rFonts w:eastAsia="Times New Roman"/>
                <w:color w:val="000000" w:themeColor="text1"/>
                <w:sz w:val="12"/>
                <w:szCs w:val="12"/>
              </w:rPr>
              <w:t>Midlertidige ansatte kan oppleve ulikheter i lønn og arbeidsvilkår sammenlignet med faste ansatte.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A2AF2" w14:textId="7ABD07CB" w:rsidR="00C83206" w:rsidRPr="006B7019" w:rsidRDefault="00C83206" w:rsidP="006B7019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 w:rsidRPr="009D32AD">
              <w:rPr>
                <w:rFonts w:eastAsia="Times New Roman"/>
                <w:sz w:val="12"/>
                <w:szCs w:val="12"/>
              </w:rPr>
              <w:t>Historiske eller strukturelle faktorer kan forankre ulikheter, for eksempel gjennom en diskriminerende praksis der midlertidige roller av tradisjon ikke får samme lønnsnivå som faste roller</w:t>
            </w:r>
            <w:r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415A6" w14:textId="0DE242E5" w:rsidR="00C83206" w:rsidRPr="00487430" w:rsidRDefault="00C83206" w:rsidP="00017B73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 w:rsidRPr="00832365">
              <w:rPr>
                <w:rFonts w:eastAsia="Times New Roman"/>
                <w:sz w:val="12"/>
                <w:szCs w:val="12"/>
              </w:rPr>
              <w:t>Opplevd urettferdighet kan bidra til misnøye og lavere moral.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C502A" w14:textId="77777777" w:rsidR="00C83206" w:rsidRDefault="00C83206" w:rsidP="00775086">
            <w:pPr>
              <w:pStyle w:val="Listeavsnitt"/>
              <w:spacing w:after="0" w:line="240" w:lineRule="auto"/>
              <w:ind w:left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Like lønns og arbeidsforhold for alle ansatte uavhengig av faste eller midlertidig ansatte</w:t>
            </w:r>
          </w:p>
          <w:p w14:paraId="0FFC27B0" w14:textId="77777777" w:rsidR="00C83206" w:rsidRDefault="00C83206" w:rsidP="00775086">
            <w:pPr>
              <w:pStyle w:val="Listeavsnitt"/>
              <w:spacing w:after="0" w:line="240" w:lineRule="auto"/>
              <w:ind w:left="113"/>
              <w:rPr>
                <w:rFonts w:eastAsia="Times New Roman"/>
                <w:sz w:val="12"/>
                <w:szCs w:val="12"/>
              </w:rPr>
            </w:pPr>
          </w:p>
          <w:p w14:paraId="578B48E7" w14:textId="77777777" w:rsidR="00C83206" w:rsidRDefault="00C83206" w:rsidP="00775086">
            <w:pPr>
              <w:pStyle w:val="Listeavsnitt"/>
              <w:spacing w:after="0" w:line="240" w:lineRule="auto"/>
              <w:ind w:left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Samme rutiner som faste ansatte i henhold til </w:t>
            </w:r>
            <w:proofErr w:type="spellStart"/>
            <w:r>
              <w:rPr>
                <w:rFonts w:eastAsia="Times New Roman"/>
                <w:sz w:val="12"/>
                <w:szCs w:val="12"/>
              </w:rPr>
              <w:t>f.eks</w:t>
            </w:r>
            <w:proofErr w:type="spellEnd"/>
            <w:r>
              <w:rPr>
                <w:rFonts w:eastAsia="Times New Roman"/>
                <w:sz w:val="12"/>
                <w:szCs w:val="12"/>
              </w:rPr>
              <w:t xml:space="preserve"> lønnssamtaler</w:t>
            </w:r>
          </w:p>
          <w:p w14:paraId="23C3DB0B" w14:textId="3C2D0317" w:rsidR="00C83206" w:rsidRPr="00897C17" w:rsidRDefault="00C83206" w:rsidP="00897C17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01E9" w14:textId="3154B0E6" w:rsidR="00C83206" w:rsidRPr="00487430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D133F" w14:textId="0F8D5639" w:rsidR="00C83206" w:rsidRPr="00487430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</w:tcPr>
          <w:p w14:paraId="62883C92" w14:textId="54EE20C9" w:rsidR="00C83206" w:rsidRPr="00C83206" w:rsidRDefault="00C83206" w:rsidP="00C83206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 w:rsidRPr="00C83206">
              <w:rPr>
                <w:rFonts w:eastAsia="Times New Roman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890B2" w14:textId="1DA7C091" w:rsidR="00C83206" w:rsidRPr="00A16BC8" w:rsidRDefault="00C83206" w:rsidP="00017B73">
            <w:pPr>
              <w:spacing w:after="0" w:line="240" w:lineRule="auto"/>
              <w:jc w:val="center"/>
              <w:rPr>
                <w:rFonts w:eastAsia="Times New Roman"/>
                <w:color w:val="C00000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3C678" w14:textId="4992BE9F" w:rsidR="00C83206" w:rsidRPr="00A16BC8" w:rsidRDefault="00C83206" w:rsidP="00017B73">
            <w:pPr>
              <w:spacing w:after="0" w:line="240" w:lineRule="auto"/>
              <w:jc w:val="center"/>
              <w:rPr>
                <w:rFonts w:eastAsia="Times New Roman"/>
                <w:color w:val="C00000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881C036" w14:textId="44A002A8" w:rsidR="00C83206" w:rsidRPr="00F362AD" w:rsidRDefault="00C83206" w:rsidP="00F362AD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8425875" w14:textId="291B77FA" w:rsidR="00C8320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44829C9" w14:textId="1166A02C" w:rsidR="00C8320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F780772" w14:textId="392D140A" w:rsidR="00C8320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AC26AF9" w14:textId="41AA312B" w:rsidR="00C8320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</w:tr>
      <w:tr w:rsidR="00C83206" w:rsidRPr="009B0957" w14:paraId="31DC54EA" w14:textId="77777777" w:rsidTr="45D35EF1">
        <w:trPr>
          <w:trHeight w:val="385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B2536" w14:textId="5DF4925E" w:rsidR="00C8320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F7D82" w14:textId="04380E78" w:rsidR="00C83206" w:rsidRPr="00E46451" w:rsidRDefault="00C83206" w:rsidP="00017B7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Risiko for </w:t>
            </w:r>
            <w:r w:rsidR="00DC211D">
              <w:rPr>
                <w:rFonts w:eastAsia="Times New Roman"/>
                <w:sz w:val="12"/>
                <w:szCs w:val="12"/>
              </w:rPr>
              <w:t>at nivået</w:t>
            </w:r>
            <w:r>
              <w:rPr>
                <w:rFonts w:eastAsia="Times New Roman"/>
                <w:sz w:val="12"/>
                <w:szCs w:val="12"/>
              </w:rPr>
              <w:t xml:space="preserve"> av </w:t>
            </w:r>
            <w:r w:rsidR="00DC211D">
              <w:rPr>
                <w:rFonts w:eastAsia="Times New Roman"/>
                <w:sz w:val="12"/>
                <w:szCs w:val="12"/>
              </w:rPr>
              <w:t>midlertidige</w:t>
            </w:r>
            <w:r>
              <w:rPr>
                <w:rFonts w:eastAsia="Times New Roman"/>
                <w:sz w:val="12"/>
                <w:szCs w:val="12"/>
              </w:rPr>
              <w:t xml:space="preserve"> påvirker </w:t>
            </w:r>
            <w:r w:rsidR="00692222">
              <w:rPr>
                <w:rFonts w:eastAsia="Times New Roman"/>
                <w:sz w:val="12"/>
                <w:szCs w:val="12"/>
              </w:rPr>
              <w:t>arbeidsmiljøet på</w:t>
            </w:r>
            <w:r>
              <w:rPr>
                <w:rFonts w:eastAsia="Times New Roman"/>
                <w:sz w:val="12"/>
                <w:szCs w:val="12"/>
              </w:rPr>
              <w:t xml:space="preserve"> en uheldig måte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6A759" w14:textId="4A054890" w:rsidR="00C83206" w:rsidRPr="009D32AD" w:rsidRDefault="00C83206" w:rsidP="009D32AD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781E8" w14:textId="4F69E583" w:rsidR="00C83206" w:rsidRPr="0066504B" w:rsidRDefault="00C83206" w:rsidP="0066504B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Opplevd ustabile arbeidsmiljøer og at kompetanse forsvinner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6AE87" w14:textId="77777777" w:rsidR="00C83206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Personaloppfølging og arbeidsmiljøarbeid</w:t>
            </w:r>
          </w:p>
          <w:p w14:paraId="2BB24603" w14:textId="77777777" w:rsidR="00C83206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Ark tiltak og planer</w:t>
            </w:r>
          </w:p>
          <w:p w14:paraId="31DEF649" w14:textId="617168A1" w:rsidR="00C83206" w:rsidRPr="00581B04" w:rsidRDefault="00C83206" w:rsidP="00775086">
            <w:pPr>
              <w:pStyle w:val="Listeavsnitt"/>
              <w:spacing w:after="0" w:line="240" w:lineRule="auto"/>
              <w:ind w:left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A496" w14:textId="0ED74F6E" w:rsidR="00C83206" w:rsidRPr="00E46451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9E854" w14:textId="576DB038" w:rsidR="00C83206" w:rsidRPr="00E46451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</w:tcPr>
          <w:p w14:paraId="103DB8C4" w14:textId="0C3EEE05" w:rsidR="00C83206" w:rsidRPr="00C83206" w:rsidRDefault="00C83206" w:rsidP="00C83206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 w:rsidRPr="00C83206">
              <w:rPr>
                <w:rFonts w:eastAsia="Times New Roman"/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5ED01" w14:textId="7E20575B" w:rsidR="00C83206" w:rsidRPr="00B55D2D" w:rsidRDefault="00C83206" w:rsidP="00017B73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202DF" w14:textId="0A9B2D2A" w:rsidR="00C83206" w:rsidRPr="00B55D2D" w:rsidRDefault="00C83206" w:rsidP="00017B73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AF5181B" w14:textId="3B3F6890" w:rsidR="00C83206" w:rsidRPr="00B55D2D" w:rsidRDefault="00C83206" w:rsidP="00017B73">
            <w:pPr>
              <w:pStyle w:val="Listeavsnitt"/>
              <w:numPr>
                <w:ilvl w:val="0"/>
                <w:numId w:val="37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6DD981A" w14:textId="29033EA6" w:rsidR="00C8320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E20F02B" w14:textId="0583B6AA" w:rsidR="00C8320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0AA697A" w14:textId="104A17E7" w:rsidR="00C8320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49D4E94" w14:textId="44ABDD00" w:rsidR="00C8320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</w:tr>
      <w:tr w:rsidR="00C83206" w:rsidRPr="009B0957" w14:paraId="7EF2D7DB" w14:textId="77777777" w:rsidTr="45D35EF1">
        <w:trPr>
          <w:trHeight w:val="385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263FB" w14:textId="0A9FF9C4" w:rsidR="00C83206" w:rsidRPr="00AB29B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27F42" w14:textId="754B9D3F" w:rsidR="00C83206" w:rsidRPr="00E46451" w:rsidRDefault="00897C17" w:rsidP="00017B7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 w:rsidRPr="008E6CFA">
              <w:rPr>
                <w:rFonts w:eastAsia="Times New Roman"/>
                <w:sz w:val="12"/>
                <w:szCs w:val="12"/>
              </w:rPr>
              <w:t xml:space="preserve">Risiko for </w:t>
            </w:r>
            <w:r w:rsidR="6C3AA372" w:rsidRPr="008E6CFA">
              <w:rPr>
                <w:rFonts w:eastAsia="Times New Roman"/>
                <w:sz w:val="12"/>
                <w:szCs w:val="12"/>
              </w:rPr>
              <w:t>ensidig</w:t>
            </w:r>
            <w:r w:rsidR="00C83206" w:rsidRPr="008E6CFA">
              <w:rPr>
                <w:rFonts w:eastAsia="Times New Roman"/>
                <w:sz w:val="12"/>
                <w:szCs w:val="12"/>
              </w:rPr>
              <w:t xml:space="preserve"> arbeidsmiljø som følge av manglende midlertidige</w:t>
            </w:r>
            <w:r w:rsidRPr="008E6CFA">
              <w:rPr>
                <w:rFonts w:eastAsia="Times New Roman"/>
                <w:sz w:val="12"/>
                <w:szCs w:val="12"/>
              </w:rPr>
              <w:t xml:space="preserve"> ansatte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837B0" w14:textId="5E3F112C" w:rsidR="00C83206" w:rsidRPr="007673F7" w:rsidRDefault="00C83206" w:rsidP="00F97AC1">
            <w:pPr>
              <w:pStyle w:val="Listeavsnitt"/>
              <w:spacing w:after="0" w:line="240" w:lineRule="auto"/>
              <w:ind w:left="360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BE6B3" w14:textId="77777777" w:rsidR="00C83206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Svikt i rekrutteringsgrunnlaget til faste stillinger</w:t>
            </w:r>
          </w:p>
          <w:p w14:paraId="1456C8F6" w14:textId="26CB73F3" w:rsidR="00C83206" w:rsidRPr="00FC0C7F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3E4E6C" w14:textId="77777777" w:rsidR="00C83206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Økonomiske strukturer</w:t>
            </w:r>
          </w:p>
          <w:p w14:paraId="6068347F" w14:textId="1A536692" w:rsidR="00C83206" w:rsidRPr="007673F7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Regelverk og politiske målsettinger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3A5" w14:textId="702996DB" w:rsidR="00C83206" w:rsidRPr="00E46451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 w:rsidRPr="00C83206">
              <w:rPr>
                <w:rFonts w:eastAsia="Times New Roman"/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C0C67" w14:textId="7459B31B" w:rsidR="00C83206" w:rsidRPr="00E46451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  <w:r w:rsidRPr="00C83206">
              <w:rPr>
                <w:rFonts w:eastAsia="Times New Roman"/>
                <w:sz w:val="12"/>
                <w:szCs w:val="1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</w:tcPr>
          <w:p w14:paraId="2E3E02A6" w14:textId="1830D0B3" w:rsidR="00C83206" w:rsidRPr="00C83206" w:rsidRDefault="00C83206" w:rsidP="00C83206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  <w:r w:rsidRPr="00C83206">
              <w:rPr>
                <w:rFonts w:eastAsia="Times New Roman"/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858F3" w14:textId="32995AC4" w:rsidR="00C83206" w:rsidRPr="000937D4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91010" w14:textId="0FAE73B3" w:rsidR="00C83206" w:rsidRPr="000937D4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C69E89D" w14:textId="23D07893" w:rsidR="00C83206" w:rsidRPr="007673F7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240F7CB" w14:textId="2C95010E" w:rsidR="00C83206" w:rsidRPr="0058053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16EEC5A" w14:textId="072B8B8B" w:rsidR="00C83206" w:rsidRPr="0058053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76E2F14" w14:textId="4F04D350" w:rsidR="00C83206" w:rsidRPr="00AB29B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911122B" w14:textId="45B51574" w:rsidR="00C83206" w:rsidRPr="00AB29B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</w:tr>
      <w:tr w:rsidR="00C83206" w:rsidRPr="009B0957" w14:paraId="7DF25F43" w14:textId="77777777" w:rsidTr="45D35EF1">
        <w:trPr>
          <w:trHeight w:val="385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FDD67" w14:textId="1172DD92" w:rsidR="00C83206" w:rsidRPr="00AB29B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D812D" w14:textId="23C32305" w:rsidR="00C83206" w:rsidRPr="00A16BC8" w:rsidRDefault="00C83206" w:rsidP="00017B73">
            <w:pPr>
              <w:spacing w:after="0" w:line="240" w:lineRule="auto"/>
              <w:rPr>
                <w:rFonts w:eastAsia="Times New Roman"/>
                <w:color w:val="C00000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15D22" w14:textId="0ED075F9" w:rsidR="00C83206" w:rsidRPr="008E73E7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ECDA0" w14:textId="65D58913" w:rsidR="00C83206" w:rsidRPr="008E73E7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338A8" w14:textId="10232EF1" w:rsidR="00C83206" w:rsidRPr="008E73E7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8859" w14:textId="30CC88E7" w:rsidR="00C83206" w:rsidRPr="00A16BC8" w:rsidRDefault="00C83206" w:rsidP="00017B73">
            <w:pPr>
              <w:spacing w:after="0" w:line="240" w:lineRule="auto"/>
              <w:jc w:val="center"/>
              <w:rPr>
                <w:rFonts w:eastAsia="Times New Roman"/>
                <w:color w:val="C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0C608" w14:textId="31ACC5FC" w:rsidR="00C83206" w:rsidRPr="00A16BC8" w:rsidRDefault="00C83206" w:rsidP="00017B73">
            <w:pPr>
              <w:spacing w:after="0" w:line="240" w:lineRule="auto"/>
              <w:jc w:val="center"/>
              <w:rPr>
                <w:rFonts w:eastAsia="Times New Roman"/>
                <w:color w:val="C00000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489D296" w14:textId="4C3413A3" w:rsidR="00C83206" w:rsidRPr="00C83206" w:rsidRDefault="00C83206" w:rsidP="00C83206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08861" w14:textId="2924936A" w:rsidR="00C83206" w:rsidRPr="008E73E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CBA72" w14:textId="6112CBE2" w:rsidR="00C83206" w:rsidRPr="008E73E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779EFDA" w14:textId="1D6C5C04" w:rsidR="00C83206" w:rsidRPr="007673F7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294CB31" w14:textId="299EB2C5" w:rsidR="00C83206" w:rsidRPr="00AB29B6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143C45C" w14:textId="68268A90" w:rsidR="00C83206" w:rsidRPr="00AE5C69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FD0C1AF" w14:textId="334B3B16" w:rsidR="00C83206" w:rsidRPr="00AE5C69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6A33343" w14:textId="1A6F1A28" w:rsidR="00C83206" w:rsidRPr="00AE5C69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</w:tr>
      <w:tr w:rsidR="00C83206" w:rsidRPr="009B0957" w14:paraId="34347EAD" w14:textId="77777777" w:rsidTr="45D35EF1">
        <w:trPr>
          <w:trHeight w:val="385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D89F2" w14:textId="1BDC041C" w:rsidR="00C83206" w:rsidRPr="00F5153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1E574" w14:textId="325ADEF1" w:rsidR="00C83206" w:rsidRPr="00F51537" w:rsidRDefault="00C83206" w:rsidP="00017B73">
            <w:pPr>
              <w:spacing w:after="0" w:line="240" w:lineRule="auto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C5322" w14:textId="00D62520" w:rsidR="00C83206" w:rsidRPr="00F51537" w:rsidRDefault="00C83206" w:rsidP="00017B73">
            <w:pPr>
              <w:pStyle w:val="Listeavsnitt"/>
              <w:numPr>
                <w:ilvl w:val="0"/>
                <w:numId w:val="40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DF77A" w14:textId="364143E3" w:rsidR="00C83206" w:rsidRPr="00F51537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BB8AC" w14:textId="73BD0A4E" w:rsidR="00C83206" w:rsidRPr="00F51537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A778" w14:textId="66E934DA" w:rsidR="00C83206" w:rsidRPr="00F5153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68886" w14:textId="0D5A93EA" w:rsidR="00C83206" w:rsidRPr="00F5153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006607" w14:textId="022CD7AC" w:rsidR="00C83206" w:rsidRPr="00017B73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70338" w14:textId="2FA25893" w:rsidR="00C83206" w:rsidRPr="00F5153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34BAA" w14:textId="2F216812" w:rsidR="00C83206" w:rsidRPr="00F5153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71AAE2C" w14:textId="7D0475A0" w:rsidR="00C83206" w:rsidRPr="007673F7" w:rsidRDefault="00C83206" w:rsidP="00017B73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ind w:left="113" w:hanging="113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CDA0458" w14:textId="7C08B9EB" w:rsidR="00C83206" w:rsidRPr="00F5153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2E57FFB" w14:textId="46350B8B" w:rsidR="00C83206" w:rsidRPr="00F5153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96B9C1E" w14:textId="74CBB6E9" w:rsidR="00C83206" w:rsidRPr="00F5153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051263B" w14:textId="09F7718C" w:rsidR="00C83206" w:rsidRPr="00F51537" w:rsidRDefault="00C83206" w:rsidP="00017B73">
            <w:pPr>
              <w:spacing w:after="0" w:line="240" w:lineRule="auto"/>
              <w:jc w:val="center"/>
              <w:rPr>
                <w:rFonts w:eastAsia="Times New Roman"/>
                <w:sz w:val="12"/>
                <w:szCs w:val="12"/>
              </w:rPr>
            </w:pPr>
          </w:p>
        </w:tc>
      </w:tr>
    </w:tbl>
    <w:p w14:paraId="7A2268BD" w14:textId="035E8038" w:rsidR="007C20FF" w:rsidRPr="007C20FF" w:rsidRDefault="007C20FF" w:rsidP="007C20FF">
      <w:pPr>
        <w:rPr>
          <w:sz w:val="16"/>
          <w:szCs w:val="16"/>
        </w:rPr>
      </w:pPr>
    </w:p>
    <w:p w14:paraId="15191911" w14:textId="77777777" w:rsidR="007C20FF" w:rsidRPr="007C20FF" w:rsidRDefault="007C20FF" w:rsidP="007C20FF">
      <w:pPr>
        <w:rPr>
          <w:sz w:val="16"/>
          <w:szCs w:val="16"/>
        </w:rPr>
      </w:pPr>
    </w:p>
    <w:p w14:paraId="55C4EC76" w14:textId="77777777" w:rsidR="00F92A5D" w:rsidRDefault="00F92A5D" w:rsidP="00D118AE">
      <w:pPr>
        <w:rPr>
          <w:sz w:val="16"/>
          <w:szCs w:val="16"/>
        </w:rPr>
      </w:pPr>
    </w:p>
    <w:p w14:paraId="4F9593E5" w14:textId="77777777" w:rsidR="00F92A5D" w:rsidRDefault="00F92A5D" w:rsidP="00D118AE">
      <w:pPr>
        <w:rPr>
          <w:sz w:val="16"/>
          <w:szCs w:val="16"/>
        </w:rPr>
      </w:pPr>
    </w:p>
    <w:p w14:paraId="3681AE87" w14:textId="77777777" w:rsidR="00A00EB1" w:rsidRDefault="00A00EB1" w:rsidP="00D118AE">
      <w:pPr>
        <w:rPr>
          <w:sz w:val="16"/>
          <w:szCs w:val="16"/>
        </w:rPr>
      </w:pPr>
    </w:p>
    <w:p w14:paraId="392800A6" w14:textId="77777777" w:rsidR="00A00EB1" w:rsidRDefault="00A00EB1" w:rsidP="00D118AE">
      <w:pPr>
        <w:rPr>
          <w:sz w:val="16"/>
          <w:szCs w:val="16"/>
        </w:rPr>
      </w:pPr>
    </w:p>
    <w:p w14:paraId="76023AB1" w14:textId="77777777" w:rsidR="00A00EB1" w:rsidRDefault="00A00EB1" w:rsidP="00D118AE">
      <w:pPr>
        <w:rPr>
          <w:sz w:val="16"/>
          <w:szCs w:val="16"/>
        </w:rPr>
      </w:pPr>
    </w:p>
    <w:p w14:paraId="6A0831FD" w14:textId="77777777" w:rsidR="00A00EB1" w:rsidRDefault="00A00EB1" w:rsidP="00D118AE">
      <w:pPr>
        <w:rPr>
          <w:sz w:val="16"/>
          <w:szCs w:val="16"/>
        </w:rPr>
      </w:pPr>
    </w:p>
    <w:p w14:paraId="3A083E7D" w14:textId="77777777" w:rsidR="001E6446" w:rsidRDefault="001E6446" w:rsidP="00D118AE">
      <w:pPr>
        <w:rPr>
          <w:sz w:val="16"/>
          <w:szCs w:val="16"/>
        </w:rPr>
      </w:pPr>
    </w:p>
    <w:p w14:paraId="05225A23" w14:textId="77777777" w:rsidR="00F01C53" w:rsidRPr="00A12D88" w:rsidRDefault="00F01C53" w:rsidP="00D118AE">
      <w:pPr>
        <w:rPr>
          <w:sz w:val="16"/>
          <w:szCs w:val="16"/>
        </w:rPr>
      </w:pPr>
    </w:p>
    <w:sectPr w:rsidR="00F01C53" w:rsidRPr="00A12D88" w:rsidSect="00180E8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720" w:right="720" w:bottom="720" w:left="720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BFC65" w14:textId="77777777" w:rsidR="00C11763" w:rsidRDefault="00C11763" w:rsidP="006F2626">
      <w:pPr>
        <w:spacing w:after="0" w:line="240" w:lineRule="auto"/>
      </w:pPr>
      <w:r>
        <w:separator/>
      </w:r>
    </w:p>
  </w:endnote>
  <w:endnote w:type="continuationSeparator" w:id="0">
    <w:p w14:paraId="094AE9C5" w14:textId="77777777" w:rsidR="00C11763" w:rsidRDefault="00C11763" w:rsidP="006F2626">
      <w:pPr>
        <w:spacing w:after="0" w:line="240" w:lineRule="auto"/>
      </w:pPr>
      <w:r>
        <w:continuationSeparator/>
      </w:r>
    </w:p>
  </w:endnote>
  <w:endnote w:type="continuationNotice" w:id="1">
    <w:p w14:paraId="2D5B0D0F" w14:textId="77777777" w:rsidR="00C11763" w:rsidRDefault="00C117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3104423"/>
      <w:docPartObj>
        <w:docPartGallery w:val="Page Numbers (Bottom of Page)"/>
        <w:docPartUnique/>
      </w:docPartObj>
    </w:sdtPr>
    <w:sdtContent>
      <w:p w14:paraId="7BBDCC47" w14:textId="28BFF450" w:rsidR="00703EE9" w:rsidRDefault="00703EE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335B">
          <w:rPr>
            <w:noProof/>
          </w:rPr>
          <w:t>2</w:t>
        </w:r>
        <w:r>
          <w:fldChar w:fldCharType="end"/>
        </w:r>
      </w:p>
    </w:sdtContent>
  </w:sdt>
  <w:p w14:paraId="3B52B3DC" w14:textId="77777777" w:rsidR="00703EE9" w:rsidRPr="004416D1" w:rsidRDefault="00703EE9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0266356"/>
      <w:docPartObj>
        <w:docPartGallery w:val="Page Numbers (Bottom of Page)"/>
        <w:docPartUnique/>
      </w:docPartObj>
    </w:sdtPr>
    <w:sdtContent>
      <w:p w14:paraId="0236587B" w14:textId="7F4BE03F" w:rsidR="00703EE9" w:rsidRDefault="00703EE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335B">
          <w:rPr>
            <w:noProof/>
          </w:rPr>
          <w:t>1</w:t>
        </w:r>
        <w:r>
          <w:fldChar w:fldCharType="end"/>
        </w:r>
      </w:p>
    </w:sdtContent>
  </w:sdt>
  <w:p w14:paraId="79ED0BEB" w14:textId="77777777" w:rsidR="00703EE9" w:rsidRPr="00296BD0" w:rsidRDefault="00703EE9" w:rsidP="00442F10">
    <w:pPr>
      <w:pStyle w:val="Bunntekst"/>
      <w:ind w:left="255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9FDC3" w14:textId="77777777" w:rsidR="00C11763" w:rsidRDefault="00C11763" w:rsidP="006F2626">
      <w:pPr>
        <w:spacing w:after="0" w:line="240" w:lineRule="auto"/>
      </w:pPr>
      <w:r>
        <w:separator/>
      </w:r>
    </w:p>
  </w:footnote>
  <w:footnote w:type="continuationSeparator" w:id="0">
    <w:p w14:paraId="1D8A6D2A" w14:textId="77777777" w:rsidR="00C11763" w:rsidRDefault="00C11763" w:rsidP="006F2626">
      <w:pPr>
        <w:spacing w:after="0" w:line="240" w:lineRule="auto"/>
      </w:pPr>
      <w:r>
        <w:continuationSeparator/>
      </w:r>
    </w:p>
  </w:footnote>
  <w:footnote w:type="continuationNotice" w:id="1">
    <w:p w14:paraId="79987CB7" w14:textId="77777777" w:rsidR="00C11763" w:rsidRDefault="00C117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F9ED" w14:textId="77777777" w:rsidR="00703EE9" w:rsidRPr="00AC4272" w:rsidRDefault="00703EE9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16CAB" w14:textId="77777777" w:rsidR="00703EE9" w:rsidRDefault="00703EE9">
    <w:pPr>
      <w:pStyle w:val="Topptekst"/>
    </w:pPr>
    <w:r>
      <w:rPr>
        <w:noProof/>
        <w:lang w:eastAsia="nb-NO"/>
      </w:rPr>
      <w:drawing>
        <wp:inline distT="0" distB="0" distL="0" distR="0" wp14:anchorId="00DB980C" wp14:editId="0364B764">
          <wp:extent cx="596348" cy="596348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561" cy="6065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</w:t>
    </w:r>
    <w:r w:rsidRPr="00B879E7">
      <w:rPr>
        <w:b/>
        <w:sz w:val="56"/>
        <w:szCs w:val="56"/>
      </w:rPr>
      <w:t>Risikovurdering</w:t>
    </w:r>
    <w:r>
      <w:rPr>
        <w:sz w:val="36"/>
      </w:rPr>
      <w:t xml:space="preserve">           </w:t>
    </w:r>
  </w:p>
  <w:p w14:paraId="2FF2DCA0" w14:textId="77777777" w:rsidR="00703EE9" w:rsidRPr="00AA7420" w:rsidRDefault="00703EE9" w:rsidP="00442F10">
    <w:pPr>
      <w:pStyle w:val="Topptekst"/>
      <w:ind w:left="964"/>
      <w:rPr>
        <w:rFonts w:ascii="Georgia" w:hAnsi="Georg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B1CEF"/>
    <w:multiLevelType w:val="hybridMultilevel"/>
    <w:tmpl w:val="95BA7E2C"/>
    <w:lvl w:ilvl="0" w:tplc="0414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A5922C4"/>
    <w:multiLevelType w:val="hybridMultilevel"/>
    <w:tmpl w:val="B7887DBA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C37AE0"/>
    <w:multiLevelType w:val="hybridMultilevel"/>
    <w:tmpl w:val="6B8653B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D96332"/>
    <w:multiLevelType w:val="hybridMultilevel"/>
    <w:tmpl w:val="9F34072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312CA9"/>
    <w:multiLevelType w:val="hybridMultilevel"/>
    <w:tmpl w:val="2996EE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05AB9"/>
    <w:multiLevelType w:val="hybridMultilevel"/>
    <w:tmpl w:val="898C26E8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420A9"/>
    <w:multiLevelType w:val="hybridMultilevel"/>
    <w:tmpl w:val="2662F852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454A9"/>
    <w:multiLevelType w:val="hybridMultilevel"/>
    <w:tmpl w:val="297A7D00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C708D6"/>
    <w:multiLevelType w:val="hybridMultilevel"/>
    <w:tmpl w:val="31362A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4011F"/>
    <w:multiLevelType w:val="hybridMultilevel"/>
    <w:tmpl w:val="4EF68E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1A0C7D"/>
    <w:multiLevelType w:val="hybridMultilevel"/>
    <w:tmpl w:val="81843648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7D47CA"/>
    <w:multiLevelType w:val="hybridMultilevel"/>
    <w:tmpl w:val="C5EC830E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A8014B"/>
    <w:multiLevelType w:val="hybridMultilevel"/>
    <w:tmpl w:val="81A06EB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D0470A"/>
    <w:multiLevelType w:val="hybridMultilevel"/>
    <w:tmpl w:val="F704E200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0A4EA1"/>
    <w:multiLevelType w:val="hybridMultilevel"/>
    <w:tmpl w:val="622CD1D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195851"/>
    <w:multiLevelType w:val="hybridMultilevel"/>
    <w:tmpl w:val="AE02080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254B98"/>
    <w:multiLevelType w:val="hybridMultilevel"/>
    <w:tmpl w:val="73AAB6EA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D6A741D"/>
    <w:multiLevelType w:val="hybridMultilevel"/>
    <w:tmpl w:val="A718D01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595062"/>
    <w:multiLevelType w:val="hybridMultilevel"/>
    <w:tmpl w:val="BABE87DA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3673F9F"/>
    <w:multiLevelType w:val="hybridMultilevel"/>
    <w:tmpl w:val="D1FA11A2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4F08D4"/>
    <w:multiLevelType w:val="hybridMultilevel"/>
    <w:tmpl w:val="C92C56A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6E252B"/>
    <w:multiLevelType w:val="hybridMultilevel"/>
    <w:tmpl w:val="BA5CD9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14B18"/>
    <w:multiLevelType w:val="hybridMultilevel"/>
    <w:tmpl w:val="34F28324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BB4332D"/>
    <w:multiLevelType w:val="hybridMultilevel"/>
    <w:tmpl w:val="0B12F37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D011C2C"/>
    <w:multiLevelType w:val="hybridMultilevel"/>
    <w:tmpl w:val="577205D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D522E08"/>
    <w:multiLevelType w:val="hybridMultilevel"/>
    <w:tmpl w:val="620E253A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1E5112"/>
    <w:multiLevelType w:val="hybridMultilevel"/>
    <w:tmpl w:val="B216955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D565CA"/>
    <w:multiLevelType w:val="hybridMultilevel"/>
    <w:tmpl w:val="641AA882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A23E9E"/>
    <w:multiLevelType w:val="hybridMultilevel"/>
    <w:tmpl w:val="185846C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C37BF5"/>
    <w:multiLevelType w:val="hybridMultilevel"/>
    <w:tmpl w:val="8F0C6450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A96D1A"/>
    <w:multiLevelType w:val="hybridMultilevel"/>
    <w:tmpl w:val="34249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037218"/>
    <w:multiLevelType w:val="hybridMultilevel"/>
    <w:tmpl w:val="9D24DECC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4A2697"/>
    <w:multiLevelType w:val="hybridMultilevel"/>
    <w:tmpl w:val="E34A32B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954777"/>
    <w:multiLevelType w:val="hybridMultilevel"/>
    <w:tmpl w:val="75C204A6"/>
    <w:lvl w:ilvl="0" w:tplc="575A86C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9936C0"/>
    <w:multiLevelType w:val="hybridMultilevel"/>
    <w:tmpl w:val="6B982992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877583D"/>
    <w:multiLevelType w:val="hybridMultilevel"/>
    <w:tmpl w:val="17BCF998"/>
    <w:lvl w:ilvl="0" w:tplc="D2B626E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AA494E"/>
    <w:multiLevelType w:val="hybridMultilevel"/>
    <w:tmpl w:val="E7983B08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B7128B8"/>
    <w:multiLevelType w:val="hybridMultilevel"/>
    <w:tmpl w:val="785010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BA73EA"/>
    <w:multiLevelType w:val="hybridMultilevel"/>
    <w:tmpl w:val="75ACC51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4397A93"/>
    <w:multiLevelType w:val="hybridMultilevel"/>
    <w:tmpl w:val="2A845D18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872031"/>
    <w:multiLevelType w:val="hybridMultilevel"/>
    <w:tmpl w:val="3E0811D0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360868"/>
    <w:multiLevelType w:val="hybridMultilevel"/>
    <w:tmpl w:val="6008AFC0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C4F24EA"/>
    <w:multiLevelType w:val="hybridMultilevel"/>
    <w:tmpl w:val="EDC675E6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D52193A"/>
    <w:multiLevelType w:val="hybridMultilevel"/>
    <w:tmpl w:val="145EDFC4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5326797">
    <w:abstractNumId w:val="8"/>
  </w:num>
  <w:num w:numId="2" w16cid:durableId="105471510">
    <w:abstractNumId w:val="4"/>
  </w:num>
  <w:num w:numId="3" w16cid:durableId="141167165">
    <w:abstractNumId w:val="28"/>
  </w:num>
  <w:num w:numId="4" w16cid:durableId="1381201557">
    <w:abstractNumId w:val="42"/>
  </w:num>
  <w:num w:numId="5" w16cid:durableId="1973435904">
    <w:abstractNumId w:val="18"/>
  </w:num>
  <w:num w:numId="6" w16cid:durableId="1356425702">
    <w:abstractNumId w:val="43"/>
  </w:num>
  <w:num w:numId="7" w16cid:durableId="1304501625">
    <w:abstractNumId w:val="36"/>
  </w:num>
  <w:num w:numId="8" w16cid:durableId="685207647">
    <w:abstractNumId w:val="27"/>
  </w:num>
  <w:num w:numId="9" w16cid:durableId="1495485302">
    <w:abstractNumId w:val="41"/>
  </w:num>
  <w:num w:numId="10" w16cid:durableId="470901158">
    <w:abstractNumId w:val="29"/>
  </w:num>
  <w:num w:numId="11" w16cid:durableId="1771654622">
    <w:abstractNumId w:val="1"/>
  </w:num>
  <w:num w:numId="12" w16cid:durableId="1134560172">
    <w:abstractNumId w:val="34"/>
  </w:num>
  <w:num w:numId="13" w16cid:durableId="1335109599">
    <w:abstractNumId w:val="16"/>
  </w:num>
  <w:num w:numId="14" w16cid:durableId="1687753159">
    <w:abstractNumId w:val="39"/>
  </w:num>
  <w:num w:numId="15" w16cid:durableId="1905876272">
    <w:abstractNumId w:val="25"/>
  </w:num>
  <w:num w:numId="16" w16cid:durableId="1074010511">
    <w:abstractNumId w:val="40"/>
  </w:num>
  <w:num w:numId="17" w16cid:durableId="1685403073">
    <w:abstractNumId w:val="19"/>
  </w:num>
  <w:num w:numId="18" w16cid:durableId="1878541326">
    <w:abstractNumId w:val="6"/>
  </w:num>
  <w:num w:numId="19" w16cid:durableId="1769503133">
    <w:abstractNumId w:val="5"/>
  </w:num>
  <w:num w:numId="20" w16cid:durableId="66615373">
    <w:abstractNumId w:val="22"/>
  </w:num>
  <w:num w:numId="21" w16cid:durableId="1701004186">
    <w:abstractNumId w:val="13"/>
  </w:num>
  <w:num w:numId="22" w16cid:durableId="1720130537">
    <w:abstractNumId w:val="31"/>
  </w:num>
  <w:num w:numId="23" w16cid:durableId="1333944642">
    <w:abstractNumId w:val="7"/>
  </w:num>
  <w:num w:numId="24" w16cid:durableId="313335087">
    <w:abstractNumId w:val="35"/>
  </w:num>
  <w:num w:numId="25" w16cid:durableId="1375883919">
    <w:abstractNumId w:val="23"/>
  </w:num>
  <w:num w:numId="26" w16cid:durableId="1336031190">
    <w:abstractNumId w:val="11"/>
  </w:num>
  <w:num w:numId="27" w16cid:durableId="1490289510">
    <w:abstractNumId w:val="10"/>
  </w:num>
  <w:num w:numId="28" w16cid:durableId="152256846">
    <w:abstractNumId w:val="20"/>
  </w:num>
  <w:num w:numId="29" w16cid:durableId="1276062151">
    <w:abstractNumId w:val="12"/>
  </w:num>
  <w:num w:numId="30" w16cid:durableId="377585326">
    <w:abstractNumId w:val="37"/>
  </w:num>
  <w:num w:numId="31" w16cid:durableId="138962803">
    <w:abstractNumId w:val="26"/>
  </w:num>
  <w:num w:numId="32" w16cid:durableId="455568716">
    <w:abstractNumId w:val="24"/>
  </w:num>
  <w:num w:numId="33" w16cid:durableId="932399622">
    <w:abstractNumId w:val="15"/>
  </w:num>
  <w:num w:numId="34" w16cid:durableId="762871384">
    <w:abstractNumId w:val="30"/>
  </w:num>
  <w:num w:numId="35" w16cid:durableId="1785268221">
    <w:abstractNumId w:val="32"/>
  </w:num>
  <w:num w:numId="36" w16cid:durableId="1849172348">
    <w:abstractNumId w:val="3"/>
  </w:num>
  <w:num w:numId="37" w16cid:durableId="655036341">
    <w:abstractNumId w:val="17"/>
  </w:num>
  <w:num w:numId="38" w16cid:durableId="536087168">
    <w:abstractNumId w:val="2"/>
  </w:num>
  <w:num w:numId="39" w16cid:durableId="1724282835">
    <w:abstractNumId w:val="14"/>
  </w:num>
  <w:num w:numId="40" w16cid:durableId="1100029386">
    <w:abstractNumId w:val="38"/>
  </w:num>
  <w:num w:numId="41" w16cid:durableId="645938290">
    <w:abstractNumId w:val="0"/>
  </w:num>
  <w:num w:numId="42" w16cid:durableId="804664002">
    <w:abstractNumId w:val="9"/>
  </w:num>
  <w:num w:numId="43" w16cid:durableId="153596745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2896960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0" w:nlCheck="1" w:checkStyle="0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84C"/>
    <w:rsid w:val="00000998"/>
    <w:rsid w:val="0001284C"/>
    <w:rsid w:val="00017B73"/>
    <w:rsid w:val="000201E1"/>
    <w:rsid w:val="00021002"/>
    <w:rsid w:val="00025304"/>
    <w:rsid w:val="000267EB"/>
    <w:rsid w:val="00027215"/>
    <w:rsid w:val="0003075F"/>
    <w:rsid w:val="00030EEF"/>
    <w:rsid w:val="00032347"/>
    <w:rsid w:val="00035FAD"/>
    <w:rsid w:val="00036CBC"/>
    <w:rsid w:val="00037905"/>
    <w:rsid w:val="00040733"/>
    <w:rsid w:val="00050AE9"/>
    <w:rsid w:val="0005230D"/>
    <w:rsid w:val="000532F9"/>
    <w:rsid w:val="0005721B"/>
    <w:rsid w:val="000604D5"/>
    <w:rsid w:val="00061912"/>
    <w:rsid w:val="00061AC7"/>
    <w:rsid w:val="00066FF0"/>
    <w:rsid w:val="000711C4"/>
    <w:rsid w:val="00074898"/>
    <w:rsid w:val="000801E1"/>
    <w:rsid w:val="000838D4"/>
    <w:rsid w:val="0008418B"/>
    <w:rsid w:val="00092557"/>
    <w:rsid w:val="000937D4"/>
    <w:rsid w:val="000A1428"/>
    <w:rsid w:val="000A491A"/>
    <w:rsid w:val="000A71B6"/>
    <w:rsid w:val="000A7DCB"/>
    <w:rsid w:val="000B1E86"/>
    <w:rsid w:val="000C373B"/>
    <w:rsid w:val="000C3D8E"/>
    <w:rsid w:val="000C5597"/>
    <w:rsid w:val="000C5ED5"/>
    <w:rsid w:val="000D1CBB"/>
    <w:rsid w:val="000D291D"/>
    <w:rsid w:val="000D3CD0"/>
    <w:rsid w:val="000D4948"/>
    <w:rsid w:val="000D618E"/>
    <w:rsid w:val="000D6EA4"/>
    <w:rsid w:val="000E3E3C"/>
    <w:rsid w:val="000E3E47"/>
    <w:rsid w:val="000E5C2A"/>
    <w:rsid w:val="000E66F6"/>
    <w:rsid w:val="000F07BB"/>
    <w:rsid w:val="000F44F9"/>
    <w:rsid w:val="000F503C"/>
    <w:rsid w:val="000F6B0B"/>
    <w:rsid w:val="000F7B22"/>
    <w:rsid w:val="000F7C58"/>
    <w:rsid w:val="00100A83"/>
    <w:rsid w:val="00104955"/>
    <w:rsid w:val="001068D5"/>
    <w:rsid w:val="00107456"/>
    <w:rsid w:val="00112E54"/>
    <w:rsid w:val="00121A68"/>
    <w:rsid w:val="00127CB3"/>
    <w:rsid w:val="001312E7"/>
    <w:rsid w:val="00133062"/>
    <w:rsid w:val="00135B76"/>
    <w:rsid w:val="00137CF0"/>
    <w:rsid w:val="001407BB"/>
    <w:rsid w:val="00142943"/>
    <w:rsid w:val="00142D6E"/>
    <w:rsid w:val="00147EC9"/>
    <w:rsid w:val="00150E59"/>
    <w:rsid w:val="00151E68"/>
    <w:rsid w:val="00152E79"/>
    <w:rsid w:val="00161B03"/>
    <w:rsid w:val="00163161"/>
    <w:rsid w:val="00163696"/>
    <w:rsid w:val="00172FF0"/>
    <w:rsid w:val="001751FC"/>
    <w:rsid w:val="00180254"/>
    <w:rsid w:val="00180E89"/>
    <w:rsid w:val="00181A99"/>
    <w:rsid w:val="001823A4"/>
    <w:rsid w:val="00185383"/>
    <w:rsid w:val="001859BB"/>
    <w:rsid w:val="001866AF"/>
    <w:rsid w:val="00186ECB"/>
    <w:rsid w:val="00192C5B"/>
    <w:rsid w:val="00196205"/>
    <w:rsid w:val="001A3242"/>
    <w:rsid w:val="001A43FF"/>
    <w:rsid w:val="001A63F3"/>
    <w:rsid w:val="001A7A91"/>
    <w:rsid w:val="001B0A9C"/>
    <w:rsid w:val="001B1A44"/>
    <w:rsid w:val="001C3124"/>
    <w:rsid w:val="001C3144"/>
    <w:rsid w:val="001C47D3"/>
    <w:rsid w:val="001C53D1"/>
    <w:rsid w:val="001E1FD6"/>
    <w:rsid w:val="001E6446"/>
    <w:rsid w:val="001E7FE5"/>
    <w:rsid w:val="001F094F"/>
    <w:rsid w:val="001F2CDA"/>
    <w:rsid w:val="001F34A0"/>
    <w:rsid w:val="00202A26"/>
    <w:rsid w:val="0020439D"/>
    <w:rsid w:val="002044C0"/>
    <w:rsid w:val="0020706A"/>
    <w:rsid w:val="00207DB5"/>
    <w:rsid w:val="00207FF2"/>
    <w:rsid w:val="00211887"/>
    <w:rsid w:val="0021255E"/>
    <w:rsid w:val="00214E89"/>
    <w:rsid w:val="00221801"/>
    <w:rsid w:val="00226795"/>
    <w:rsid w:val="002308E6"/>
    <w:rsid w:val="002326AB"/>
    <w:rsid w:val="00235E5D"/>
    <w:rsid w:val="00235E9B"/>
    <w:rsid w:val="002371E8"/>
    <w:rsid w:val="00242AB0"/>
    <w:rsid w:val="00244249"/>
    <w:rsid w:val="00245C77"/>
    <w:rsid w:val="00245DDC"/>
    <w:rsid w:val="00246BEF"/>
    <w:rsid w:val="002535E6"/>
    <w:rsid w:val="00253D8B"/>
    <w:rsid w:val="0025646E"/>
    <w:rsid w:val="00260208"/>
    <w:rsid w:val="002611B8"/>
    <w:rsid w:val="002620F3"/>
    <w:rsid w:val="00262512"/>
    <w:rsid w:val="00262EDB"/>
    <w:rsid w:val="00281ABB"/>
    <w:rsid w:val="00284913"/>
    <w:rsid w:val="002874AC"/>
    <w:rsid w:val="00290823"/>
    <w:rsid w:val="00290F61"/>
    <w:rsid w:val="00291796"/>
    <w:rsid w:val="00292ADD"/>
    <w:rsid w:val="0029471C"/>
    <w:rsid w:val="00294765"/>
    <w:rsid w:val="00296BD0"/>
    <w:rsid w:val="002A013D"/>
    <w:rsid w:val="002A4945"/>
    <w:rsid w:val="002A664E"/>
    <w:rsid w:val="002B4768"/>
    <w:rsid w:val="002C0398"/>
    <w:rsid w:val="002C1BB8"/>
    <w:rsid w:val="002C5A24"/>
    <w:rsid w:val="002D1FC1"/>
    <w:rsid w:val="002D29EC"/>
    <w:rsid w:val="002D3266"/>
    <w:rsid w:val="002D3899"/>
    <w:rsid w:val="002E3ACD"/>
    <w:rsid w:val="002E42F2"/>
    <w:rsid w:val="002E52AC"/>
    <w:rsid w:val="002F16F8"/>
    <w:rsid w:val="002F2457"/>
    <w:rsid w:val="002F31DE"/>
    <w:rsid w:val="002F4F99"/>
    <w:rsid w:val="002F5531"/>
    <w:rsid w:val="002F7B54"/>
    <w:rsid w:val="003003BA"/>
    <w:rsid w:val="00302A86"/>
    <w:rsid w:val="00311565"/>
    <w:rsid w:val="00311C81"/>
    <w:rsid w:val="00314072"/>
    <w:rsid w:val="00315440"/>
    <w:rsid w:val="003157B3"/>
    <w:rsid w:val="0031741E"/>
    <w:rsid w:val="00317ADB"/>
    <w:rsid w:val="0032315B"/>
    <w:rsid w:val="00325B49"/>
    <w:rsid w:val="00325F08"/>
    <w:rsid w:val="0032641E"/>
    <w:rsid w:val="00326DE7"/>
    <w:rsid w:val="00332657"/>
    <w:rsid w:val="0033289C"/>
    <w:rsid w:val="00332A21"/>
    <w:rsid w:val="00335CEF"/>
    <w:rsid w:val="0033782D"/>
    <w:rsid w:val="00337CCA"/>
    <w:rsid w:val="00340EA5"/>
    <w:rsid w:val="003436AE"/>
    <w:rsid w:val="00343C92"/>
    <w:rsid w:val="00343D05"/>
    <w:rsid w:val="00350148"/>
    <w:rsid w:val="00350203"/>
    <w:rsid w:val="003671E7"/>
    <w:rsid w:val="003722F7"/>
    <w:rsid w:val="00373414"/>
    <w:rsid w:val="0038188D"/>
    <w:rsid w:val="00381B02"/>
    <w:rsid w:val="00385FD5"/>
    <w:rsid w:val="0038680F"/>
    <w:rsid w:val="00392860"/>
    <w:rsid w:val="00396834"/>
    <w:rsid w:val="003969F6"/>
    <w:rsid w:val="003A1C56"/>
    <w:rsid w:val="003A70B3"/>
    <w:rsid w:val="003A7243"/>
    <w:rsid w:val="003A733F"/>
    <w:rsid w:val="003B4B8A"/>
    <w:rsid w:val="003C0119"/>
    <w:rsid w:val="003C27F7"/>
    <w:rsid w:val="003C533C"/>
    <w:rsid w:val="003C753D"/>
    <w:rsid w:val="003D217B"/>
    <w:rsid w:val="003D2820"/>
    <w:rsid w:val="003D2B14"/>
    <w:rsid w:val="003D470F"/>
    <w:rsid w:val="003D77D3"/>
    <w:rsid w:val="003E0041"/>
    <w:rsid w:val="003E56BA"/>
    <w:rsid w:val="003E5ED7"/>
    <w:rsid w:val="003E76E2"/>
    <w:rsid w:val="003F4E57"/>
    <w:rsid w:val="0040370A"/>
    <w:rsid w:val="00403F53"/>
    <w:rsid w:val="00410975"/>
    <w:rsid w:val="00412561"/>
    <w:rsid w:val="004158AF"/>
    <w:rsid w:val="004213D6"/>
    <w:rsid w:val="00431B1B"/>
    <w:rsid w:val="00432910"/>
    <w:rsid w:val="004341FB"/>
    <w:rsid w:val="004358DE"/>
    <w:rsid w:val="00436E03"/>
    <w:rsid w:val="004416D1"/>
    <w:rsid w:val="00442F10"/>
    <w:rsid w:val="0044543B"/>
    <w:rsid w:val="00446A1B"/>
    <w:rsid w:val="00447AA1"/>
    <w:rsid w:val="00452CC3"/>
    <w:rsid w:val="004567E7"/>
    <w:rsid w:val="00457ABE"/>
    <w:rsid w:val="0046232E"/>
    <w:rsid w:val="00462D13"/>
    <w:rsid w:val="004654F2"/>
    <w:rsid w:val="00470EBF"/>
    <w:rsid w:val="00471D49"/>
    <w:rsid w:val="00471DAC"/>
    <w:rsid w:val="00472B98"/>
    <w:rsid w:val="004806EA"/>
    <w:rsid w:val="00482D98"/>
    <w:rsid w:val="00483284"/>
    <w:rsid w:val="00483B2A"/>
    <w:rsid w:val="00483FE9"/>
    <w:rsid w:val="004859A8"/>
    <w:rsid w:val="00487430"/>
    <w:rsid w:val="00487B39"/>
    <w:rsid w:val="0049616F"/>
    <w:rsid w:val="004A1052"/>
    <w:rsid w:val="004B068D"/>
    <w:rsid w:val="004B149F"/>
    <w:rsid w:val="004B5DFD"/>
    <w:rsid w:val="004B6046"/>
    <w:rsid w:val="004C47BF"/>
    <w:rsid w:val="004D5368"/>
    <w:rsid w:val="004D5FB5"/>
    <w:rsid w:val="004D63A6"/>
    <w:rsid w:val="004D741A"/>
    <w:rsid w:val="004E10D2"/>
    <w:rsid w:val="004E2B47"/>
    <w:rsid w:val="004E69B4"/>
    <w:rsid w:val="004F2691"/>
    <w:rsid w:val="004F30A3"/>
    <w:rsid w:val="004F44DB"/>
    <w:rsid w:val="004F64F3"/>
    <w:rsid w:val="004F6BCA"/>
    <w:rsid w:val="00500013"/>
    <w:rsid w:val="00500232"/>
    <w:rsid w:val="00501689"/>
    <w:rsid w:val="005031D8"/>
    <w:rsid w:val="00503DE0"/>
    <w:rsid w:val="00505D07"/>
    <w:rsid w:val="0050670C"/>
    <w:rsid w:val="005068CF"/>
    <w:rsid w:val="00507BAE"/>
    <w:rsid w:val="0051239B"/>
    <w:rsid w:val="0051281F"/>
    <w:rsid w:val="00520734"/>
    <w:rsid w:val="0052184C"/>
    <w:rsid w:val="00530E7D"/>
    <w:rsid w:val="00531615"/>
    <w:rsid w:val="00531B88"/>
    <w:rsid w:val="0053482F"/>
    <w:rsid w:val="0053583A"/>
    <w:rsid w:val="00536D55"/>
    <w:rsid w:val="00537330"/>
    <w:rsid w:val="00542E12"/>
    <w:rsid w:val="00546A8F"/>
    <w:rsid w:val="0055121B"/>
    <w:rsid w:val="005528FD"/>
    <w:rsid w:val="00555487"/>
    <w:rsid w:val="00557D18"/>
    <w:rsid w:val="005607BA"/>
    <w:rsid w:val="00560DC6"/>
    <w:rsid w:val="00561249"/>
    <w:rsid w:val="00562340"/>
    <w:rsid w:val="005669BB"/>
    <w:rsid w:val="00571247"/>
    <w:rsid w:val="005747FB"/>
    <w:rsid w:val="005775EB"/>
    <w:rsid w:val="00580537"/>
    <w:rsid w:val="00581B04"/>
    <w:rsid w:val="00582B29"/>
    <w:rsid w:val="00583108"/>
    <w:rsid w:val="00583566"/>
    <w:rsid w:val="005837CA"/>
    <w:rsid w:val="00583C3A"/>
    <w:rsid w:val="00585687"/>
    <w:rsid w:val="00585A0A"/>
    <w:rsid w:val="00592EE8"/>
    <w:rsid w:val="0059370C"/>
    <w:rsid w:val="00594A5E"/>
    <w:rsid w:val="00595C84"/>
    <w:rsid w:val="005A1807"/>
    <w:rsid w:val="005A47EC"/>
    <w:rsid w:val="005A65F7"/>
    <w:rsid w:val="005A6A2A"/>
    <w:rsid w:val="005A73E6"/>
    <w:rsid w:val="005B1AD3"/>
    <w:rsid w:val="005B1BBD"/>
    <w:rsid w:val="005B3657"/>
    <w:rsid w:val="005B4EB4"/>
    <w:rsid w:val="005C0272"/>
    <w:rsid w:val="005C36AD"/>
    <w:rsid w:val="005C6747"/>
    <w:rsid w:val="005D0CFE"/>
    <w:rsid w:val="005D374A"/>
    <w:rsid w:val="005E0D18"/>
    <w:rsid w:val="005E466B"/>
    <w:rsid w:val="005E55F5"/>
    <w:rsid w:val="005E66C4"/>
    <w:rsid w:val="005E7140"/>
    <w:rsid w:val="005E791A"/>
    <w:rsid w:val="005F14A9"/>
    <w:rsid w:val="005F5867"/>
    <w:rsid w:val="005F67FA"/>
    <w:rsid w:val="005F6C42"/>
    <w:rsid w:val="00601F3F"/>
    <w:rsid w:val="006102A4"/>
    <w:rsid w:val="00616C8D"/>
    <w:rsid w:val="00621ACC"/>
    <w:rsid w:val="00623C4D"/>
    <w:rsid w:val="00624A1D"/>
    <w:rsid w:val="00624E16"/>
    <w:rsid w:val="0062545A"/>
    <w:rsid w:val="00630374"/>
    <w:rsid w:val="00630C2C"/>
    <w:rsid w:val="006324B6"/>
    <w:rsid w:val="00637134"/>
    <w:rsid w:val="00637BDE"/>
    <w:rsid w:val="006422CB"/>
    <w:rsid w:val="00642C45"/>
    <w:rsid w:val="00642EB9"/>
    <w:rsid w:val="0064336F"/>
    <w:rsid w:val="00644C24"/>
    <w:rsid w:val="00645648"/>
    <w:rsid w:val="00646149"/>
    <w:rsid w:val="00646C8D"/>
    <w:rsid w:val="0065106E"/>
    <w:rsid w:val="006513AB"/>
    <w:rsid w:val="00653DD4"/>
    <w:rsid w:val="00653EDE"/>
    <w:rsid w:val="00656742"/>
    <w:rsid w:val="006616C1"/>
    <w:rsid w:val="006617AA"/>
    <w:rsid w:val="0066388D"/>
    <w:rsid w:val="0066504B"/>
    <w:rsid w:val="0066555B"/>
    <w:rsid w:val="00670110"/>
    <w:rsid w:val="00670689"/>
    <w:rsid w:val="00677257"/>
    <w:rsid w:val="00677CDD"/>
    <w:rsid w:val="006843B2"/>
    <w:rsid w:val="0068528E"/>
    <w:rsid w:val="00685A79"/>
    <w:rsid w:val="00687463"/>
    <w:rsid w:val="00692222"/>
    <w:rsid w:val="006930CB"/>
    <w:rsid w:val="0069792F"/>
    <w:rsid w:val="006A487F"/>
    <w:rsid w:val="006A66DD"/>
    <w:rsid w:val="006A6F9B"/>
    <w:rsid w:val="006B0701"/>
    <w:rsid w:val="006B2A25"/>
    <w:rsid w:val="006B356A"/>
    <w:rsid w:val="006B4D5F"/>
    <w:rsid w:val="006B7019"/>
    <w:rsid w:val="006C1C87"/>
    <w:rsid w:val="006C2B29"/>
    <w:rsid w:val="006C4552"/>
    <w:rsid w:val="006C57EB"/>
    <w:rsid w:val="006D24B9"/>
    <w:rsid w:val="006D4FA8"/>
    <w:rsid w:val="006D5901"/>
    <w:rsid w:val="006D72F4"/>
    <w:rsid w:val="006E141C"/>
    <w:rsid w:val="006E1D00"/>
    <w:rsid w:val="006E5D40"/>
    <w:rsid w:val="006E5F3B"/>
    <w:rsid w:val="006E6B3F"/>
    <w:rsid w:val="006F2626"/>
    <w:rsid w:val="006F4867"/>
    <w:rsid w:val="006F49F5"/>
    <w:rsid w:val="006F5F88"/>
    <w:rsid w:val="00700913"/>
    <w:rsid w:val="00703EE9"/>
    <w:rsid w:val="00705C97"/>
    <w:rsid w:val="00707411"/>
    <w:rsid w:val="00710384"/>
    <w:rsid w:val="007117D2"/>
    <w:rsid w:val="00715A38"/>
    <w:rsid w:val="007165D3"/>
    <w:rsid w:val="0071788A"/>
    <w:rsid w:val="007201F1"/>
    <w:rsid w:val="00720DE8"/>
    <w:rsid w:val="0072108B"/>
    <w:rsid w:val="00721593"/>
    <w:rsid w:val="00730122"/>
    <w:rsid w:val="00730767"/>
    <w:rsid w:val="007322A0"/>
    <w:rsid w:val="00733415"/>
    <w:rsid w:val="00733987"/>
    <w:rsid w:val="007341E5"/>
    <w:rsid w:val="00735EBF"/>
    <w:rsid w:val="00736673"/>
    <w:rsid w:val="00737E2C"/>
    <w:rsid w:val="007505E8"/>
    <w:rsid w:val="00751529"/>
    <w:rsid w:val="00752DDD"/>
    <w:rsid w:val="0076301A"/>
    <w:rsid w:val="007646DB"/>
    <w:rsid w:val="0076588D"/>
    <w:rsid w:val="007673F7"/>
    <w:rsid w:val="00770AC3"/>
    <w:rsid w:val="00773388"/>
    <w:rsid w:val="00775086"/>
    <w:rsid w:val="00782200"/>
    <w:rsid w:val="00783D0C"/>
    <w:rsid w:val="00785FC1"/>
    <w:rsid w:val="007979B4"/>
    <w:rsid w:val="007A0442"/>
    <w:rsid w:val="007A073C"/>
    <w:rsid w:val="007A1956"/>
    <w:rsid w:val="007A2112"/>
    <w:rsid w:val="007A2D43"/>
    <w:rsid w:val="007A4A23"/>
    <w:rsid w:val="007A5E67"/>
    <w:rsid w:val="007A6F8F"/>
    <w:rsid w:val="007B3CB9"/>
    <w:rsid w:val="007B55CD"/>
    <w:rsid w:val="007B6D61"/>
    <w:rsid w:val="007B768B"/>
    <w:rsid w:val="007C20FF"/>
    <w:rsid w:val="007C4066"/>
    <w:rsid w:val="007D0DD7"/>
    <w:rsid w:val="007D1A48"/>
    <w:rsid w:val="007D23F6"/>
    <w:rsid w:val="007D773D"/>
    <w:rsid w:val="007E0285"/>
    <w:rsid w:val="007E4DBD"/>
    <w:rsid w:val="007E5442"/>
    <w:rsid w:val="007E63D8"/>
    <w:rsid w:val="007E6A64"/>
    <w:rsid w:val="007E7CF5"/>
    <w:rsid w:val="007F1A02"/>
    <w:rsid w:val="007F240E"/>
    <w:rsid w:val="007F728F"/>
    <w:rsid w:val="00803388"/>
    <w:rsid w:val="00804704"/>
    <w:rsid w:val="00814713"/>
    <w:rsid w:val="00816DB3"/>
    <w:rsid w:val="00820480"/>
    <w:rsid w:val="0082263C"/>
    <w:rsid w:val="0082354D"/>
    <w:rsid w:val="008235F2"/>
    <w:rsid w:val="00825791"/>
    <w:rsid w:val="00832365"/>
    <w:rsid w:val="00833E64"/>
    <w:rsid w:val="00834A1D"/>
    <w:rsid w:val="0083511C"/>
    <w:rsid w:val="00836366"/>
    <w:rsid w:val="00837790"/>
    <w:rsid w:val="008402FC"/>
    <w:rsid w:val="00841BB3"/>
    <w:rsid w:val="00841D06"/>
    <w:rsid w:val="0084329D"/>
    <w:rsid w:val="00851520"/>
    <w:rsid w:val="00851521"/>
    <w:rsid w:val="00856A20"/>
    <w:rsid w:val="00861C3B"/>
    <w:rsid w:val="008641C5"/>
    <w:rsid w:val="00871129"/>
    <w:rsid w:val="00871C40"/>
    <w:rsid w:val="008766DC"/>
    <w:rsid w:val="00876E8E"/>
    <w:rsid w:val="008807E9"/>
    <w:rsid w:val="00881874"/>
    <w:rsid w:val="00882482"/>
    <w:rsid w:val="00883780"/>
    <w:rsid w:val="00883A2A"/>
    <w:rsid w:val="008855A8"/>
    <w:rsid w:val="00893E27"/>
    <w:rsid w:val="00894C76"/>
    <w:rsid w:val="00897C17"/>
    <w:rsid w:val="008A1A07"/>
    <w:rsid w:val="008A326F"/>
    <w:rsid w:val="008A3DF5"/>
    <w:rsid w:val="008A4BCE"/>
    <w:rsid w:val="008B0680"/>
    <w:rsid w:val="008B3FCF"/>
    <w:rsid w:val="008C3454"/>
    <w:rsid w:val="008C43B7"/>
    <w:rsid w:val="008C5552"/>
    <w:rsid w:val="008C55C0"/>
    <w:rsid w:val="008D4C8E"/>
    <w:rsid w:val="008D4F3B"/>
    <w:rsid w:val="008D547F"/>
    <w:rsid w:val="008D7A93"/>
    <w:rsid w:val="008E584E"/>
    <w:rsid w:val="008E6CA4"/>
    <w:rsid w:val="008E6CFA"/>
    <w:rsid w:val="008E73E7"/>
    <w:rsid w:val="008F13E6"/>
    <w:rsid w:val="008F5D1B"/>
    <w:rsid w:val="00900188"/>
    <w:rsid w:val="00905B0E"/>
    <w:rsid w:val="00906A71"/>
    <w:rsid w:val="00910D98"/>
    <w:rsid w:val="00912BCB"/>
    <w:rsid w:val="00912CCB"/>
    <w:rsid w:val="00912EBE"/>
    <w:rsid w:val="00920D04"/>
    <w:rsid w:val="00921DBC"/>
    <w:rsid w:val="00925D8D"/>
    <w:rsid w:val="0092607F"/>
    <w:rsid w:val="00930446"/>
    <w:rsid w:val="009317EF"/>
    <w:rsid w:val="00932FA4"/>
    <w:rsid w:val="0093407F"/>
    <w:rsid w:val="00935E1D"/>
    <w:rsid w:val="009364D4"/>
    <w:rsid w:val="00944D04"/>
    <w:rsid w:val="00947764"/>
    <w:rsid w:val="0095053A"/>
    <w:rsid w:val="00957449"/>
    <w:rsid w:val="0096155B"/>
    <w:rsid w:val="009622DA"/>
    <w:rsid w:val="00966C18"/>
    <w:rsid w:val="009676C4"/>
    <w:rsid w:val="00967877"/>
    <w:rsid w:val="009827FD"/>
    <w:rsid w:val="00982A88"/>
    <w:rsid w:val="009830B3"/>
    <w:rsid w:val="00985D89"/>
    <w:rsid w:val="00985D9C"/>
    <w:rsid w:val="00987142"/>
    <w:rsid w:val="0099303F"/>
    <w:rsid w:val="00996C02"/>
    <w:rsid w:val="00997308"/>
    <w:rsid w:val="009A001F"/>
    <w:rsid w:val="009A014E"/>
    <w:rsid w:val="009A2881"/>
    <w:rsid w:val="009A3939"/>
    <w:rsid w:val="009A6D4A"/>
    <w:rsid w:val="009A7AC5"/>
    <w:rsid w:val="009B1B13"/>
    <w:rsid w:val="009B335B"/>
    <w:rsid w:val="009B66BD"/>
    <w:rsid w:val="009C0C49"/>
    <w:rsid w:val="009C13CF"/>
    <w:rsid w:val="009C32EA"/>
    <w:rsid w:val="009C34BC"/>
    <w:rsid w:val="009C546B"/>
    <w:rsid w:val="009D0A3B"/>
    <w:rsid w:val="009D32AD"/>
    <w:rsid w:val="009D4C81"/>
    <w:rsid w:val="009E1EB1"/>
    <w:rsid w:val="009E35EF"/>
    <w:rsid w:val="009E3656"/>
    <w:rsid w:val="009E36BD"/>
    <w:rsid w:val="009E577B"/>
    <w:rsid w:val="009E700D"/>
    <w:rsid w:val="009E7795"/>
    <w:rsid w:val="009E77F9"/>
    <w:rsid w:val="009F0345"/>
    <w:rsid w:val="009F081F"/>
    <w:rsid w:val="009F1F28"/>
    <w:rsid w:val="009F2505"/>
    <w:rsid w:val="009F42A7"/>
    <w:rsid w:val="00A00EB1"/>
    <w:rsid w:val="00A0289C"/>
    <w:rsid w:val="00A12D88"/>
    <w:rsid w:val="00A13286"/>
    <w:rsid w:val="00A16BC8"/>
    <w:rsid w:val="00A22DBF"/>
    <w:rsid w:val="00A23A05"/>
    <w:rsid w:val="00A33954"/>
    <w:rsid w:val="00A35F43"/>
    <w:rsid w:val="00A36E89"/>
    <w:rsid w:val="00A40D47"/>
    <w:rsid w:val="00A41369"/>
    <w:rsid w:val="00A4466F"/>
    <w:rsid w:val="00A46423"/>
    <w:rsid w:val="00A50032"/>
    <w:rsid w:val="00A50621"/>
    <w:rsid w:val="00A50CF5"/>
    <w:rsid w:val="00A534DE"/>
    <w:rsid w:val="00A62B31"/>
    <w:rsid w:val="00A62B82"/>
    <w:rsid w:val="00A64F38"/>
    <w:rsid w:val="00A6664D"/>
    <w:rsid w:val="00A71A85"/>
    <w:rsid w:val="00A7494C"/>
    <w:rsid w:val="00A8215E"/>
    <w:rsid w:val="00A83BEE"/>
    <w:rsid w:val="00A93757"/>
    <w:rsid w:val="00AA0FAD"/>
    <w:rsid w:val="00AA1316"/>
    <w:rsid w:val="00AA1624"/>
    <w:rsid w:val="00AA675E"/>
    <w:rsid w:val="00AA7364"/>
    <w:rsid w:val="00AA7420"/>
    <w:rsid w:val="00AB0689"/>
    <w:rsid w:val="00AB1893"/>
    <w:rsid w:val="00AB29B6"/>
    <w:rsid w:val="00AB4890"/>
    <w:rsid w:val="00AB5A23"/>
    <w:rsid w:val="00AB7854"/>
    <w:rsid w:val="00AC4272"/>
    <w:rsid w:val="00AC7B33"/>
    <w:rsid w:val="00AD01C0"/>
    <w:rsid w:val="00AD3901"/>
    <w:rsid w:val="00AE1579"/>
    <w:rsid w:val="00AE46FF"/>
    <w:rsid w:val="00AE5C69"/>
    <w:rsid w:val="00AE6249"/>
    <w:rsid w:val="00AE6604"/>
    <w:rsid w:val="00AE7758"/>
    <w:rsid w:val="00AF1699"/>
    <w:rsid w:val="00AF3081"/>
    <w:rsid w:val="00AF52B1"/>
    <w:rsid w:val="00AF71BF"/>
    <w:rsid w:val="00B072F7"/>
    <w:rsid w:val="00B07FDF"/>
    <w:rsid w:val="00B103F8"/>
    <w:rsid w:val="00B1169E"/>
    <w:rsid w:val="00B1258D"/>
    <w:rsid w:val="00B14EB4"/>
    <w:rsid w:val="00B15EF5"/>
    <w:rsid w:val="00B16D7B"/>
    <w:rsid w:val="00B23FD9"/>
    <w:rsid w:val="00B26545"/>
    <w:rsid w:val="00B32BD9"/>
    <w:rsid w:val="00B42042"/>
    <w:rsid w:val="00B43027"/>
    <w:rsid w:val="00B43A1C"/>
    <w:rsid w:val="00B448EE"/>
    <w:rsid w:val="00B53157"/>
    <w:rsid w:val="00B55D2D"/>
    <w:rsid w:val="00B61F01"/>
    <w:rsid w:val="00B6254C"/>
    <w:rsid w:val="00B62CBF"/>
    <w:rsid w:val="00B65A98"/>
    <w:rsid w:val="00B65D67"/>
    <w:rsid w:val="00B7485E"/>
    <w:rsid w:val="00B74C8D"/>
    <w:rsid w:val="00B755E4"/>
    <w:rsid w:val="00B80130"/>
    <w:rsid w:val="00B8282E"/>
    <w:rsid w:val="00B84002"/>
    <w:rsid w:val="00B879E7"/>
    <w:rsid w:val="00B90677"/>
    <w:rsid w:val="00B90FCC"/>
    <w:rsid w:val="00B92693"/>
    <w:rsid w:val="00B92E61"/>
    <w:rsid w:val="00B93ADD"/>
    <w:rsid w:val="00B9750A"/>
    <w:rsid w:val="00BA1861"/>
    <w:rsid w:val="00BA2BE8"/>
    <w:rsid w:val="00BA319A"/>
    <w:rsid w:val="00BA754F"/>
    <w:rsid w:val="00BA760D"/>
    <w:rsid w:val="00BB01DE"/>
    <w:rsid w:val="00BB09D9"/>
    <w:rsid w:val="00BB5CB7"/>
    <w:rsid w:val="00BB5CDD"/>
    <w:rsid w:val="00BC46A1"/>
    <w:rsid w:val="00BC4FFA"/>
    <w:rsid w:val="00BD3EA9"/>
    <w:rsid w:val="00BD5555"/>
    <w:rsid w:val="00BE1B5A"/>
    <w:rsid w:val="00BE2551"/>
    <w:rsid w:val="00BE5605"/>
    <w:rsid w:val="00BE6256"/>
    <w:rsid w:val="00BF2554"/>
    <w:rsid w:val="00BF5C44"/>
    <w:rsid w:val="00C00073"/>
    <w:rsid w:val="00C06C6C"/>
    <w:rsid w:val="00C0750D"/>
    <w:rsid w:val="00C10BF9"/>
    <w:rsid w:val="00C1149E"/>
    <w:rsid w:val="00C11763"/>
    <w:rsid w:val="00C1413D"/>
    <w:rsid w:val="00C1524A"/>
    <w:rsid w:val="00C163E0"/>
    <w:rsid w:val="00C17CD1"/>
    <w:rsid w:val="00C23CF2"/>
    <w:rsid w:val="00C247D6"/>
    <w:rsid w:val="00C27C90"/>
    <w:rsid w:val="00C32077"/>
    <w:rsid w:val="00C348CC"/>
    <w:rsid w:val="00C37D1F"/>
    <w:rsid w:val="00C37FB9"/>
    <w:rsid w:val="00C40DDF"/>
    <w:rsid w:val="00C4106A"/>
    <w:rsid w:val="00C41CA6"/>
    <w:rsid w:val="00C43543"/>
    <w:rsid w:val="00C47694"/>
    <w:rsid w:val="00C51858"/>
    <w:rsid w:val="00C53DCB"/>
    <w:rsid w:val="00C608E0"/>
    <w:rsid w:val="00C66AD7"/>
    <w:rsid w:val="00C67CD8"/>
    <w:rsid w:val="00C7610D"/>
    <w:rsid w:val="00C808C5"/>
    <w:rsid w:val="00C80F67"/>
    <w:rsid w:val="00C820B6"/>
    <w:rsid w:val="00C829F6"/>
    <w:rsid w:val="00C83206"/>
    <w:rsid w:val="00C863C7"/>
    <w:rsid w:val="00C91113"/>
    <w:rsid w:val="00C91389"/>
    <w:rsid w:val="00C91F4D"/>
    <w:rsid w:val="00C967C4"/>
    <w:rsid w:val="00CA431F"/>
    <w:rsid w:val="00CB029E"/>
    <w:rsid w:val="00CB0FE9"/>
    <w:rsid w:val="00CB1086"/>
    <w:rsid w:val="00CB2306"/>
    <w:rsid w:val="00CC3988"/>
    <w:rsid w:val="00CD16CE"/>
    <w:rsid w:val="00CD188B"/>
    <w:rsid w:val="00CD2577"/>
    <w:rsid w:val="00CD2DD9"/>
    <w:rsid w:val="00CD466F"/>
    <w:rsid w:val="00CE6CA9"/>
    <w:rsid w:val="00CF4CCC"/>
    <w:rsid w:val="00D026BF"/>
    <w:rsid w:val="00D0317D"/>
    <w:rsid w:val="00D10340"/>
    <w:rsid w:val="00D118AE"/>
    <w:rsid w:val="00D13203"/>
    <w:rsid w:val="00D13D71"/>
    <w:rsid w:val="00D24643"/>
    <w:rsid w:val="00D254AA"/>
    <w:rsid w:val="00D2748B"/>
    <w:rsid w:val="00D33297"/>
    <w:rsid w:val="00D359D4"/>
    <w:rsid w:val="00D406C0"/>
    <w:rsid w:val="00D4321A"/>
    <w:rsid w:val="00D43604"/>
    <w:rsid w:val="00D54827"/>
    <w:rsid w:val="00D5589B"/>
    <w:rsid w:val="00D560AA"/>
    <w:rsid w:val="00D60AAF"/>
    <w:rsid w:val="00D60ECA"/>
    <w:rsid w:val="00D611BA"/>
    <w:rsid w:val="00D61327"/>
    <w:rsid w:val="00D6207B"/>
    <w:rsid w:val="00D6225F"/>
    <w:rsid w:val="00D622CA"/>
    <w:rsid w:val="00D62719"/>
    <w:rsid w:val="00D7606D"/>
    <w:rsid w:val="00D81209"/>
    <w:rsid w:val="00D813AE"/>
    <w:rsid w:val="00D846DC"/>
    <w:rsid w:val="00D84A36"/>
    <w:rsid w:val="00D85C5B"/>
    <w:rsid w:val="00DA05AD"/>
    <w:rsid w:val="00DA527E"/>
    <w:rsid w:val="00DB1CFE"/>
    <w:rsid w:val="00DB3B3C"/>
    <w:rsid w:val="00DB51A3"/>
    <w:rsid w:val="00DB5AB2"/>
    <w:rsid w:val="00DB7668"/>
    <w:rsid w:val="00DC1458"/>
    <w:rsid w:val="00DC211D"/>
    <w:rsid w:val="00DC33DA"/>
    <w:rsid w:val="00DC4D7B"/>
    <w:rsid w:val="00DC5C4D"/>
    <w:rsid w:val="00DC6F17"/>
    <w:rsid w:val="00DD0676"/>
    <w:rsid w:val="00DD12EF"/>
    <w:rsid w:val="00DD1C40"/>
    <w:rsid w:val="00DD1FBD"/>
    <w:rsid w:val="00DD2378"/>
    <w:rsid w:val="00DD2A2F"/>
    <w:rsid w:val="00DE0893"/>
    <w:rsid w:val="00DE181B"/>
    <w:rsid w:val="00DE293E"/>
    <w:rsid w:val="00DF097B"/>
    <w:rsid w:val="00DF2A4D"/>
    <w:rsid w:val="00DF2EE7"/>
    <w:rsid w:val="00E005FA"/>
    <w:rsid w:val="00E02330"/>
    <w:rsid w:val="00E04150"/>
    <w:rsid w:val="00E11DAB"/>
    <w:rsid w:val="00E20871"/>
    <w:rsid w:val="00E21D33"/>
    <w:rsid w:val="00E24A53"/>
    <w:rsid w:val="00E24FA1"/>
    <w:rsid w:val="00E26811"/>
    <w:rsid w:val="00E30A1D"/>
    <w:rsid w:val="00E346EE"/>
    <w:rsid w:val="00E36201"/>
    <w:rsid w:val="00E37A1C"/>
    <w:rsid w:val="00E40010"/>
    <w:rsid w:val="00E46451"/>
    <w:rsid w:val="00E47BBD"/>
    <w:rsid w:val="00E604FF"/>
    <w:rsid w:val="00E60695"/>
    <w:rsid w:val="00E76E58"/>
    <w:rsid w:val="00E77FDC"/>
    <w:rsid w:val="00E81181"/>
    <w:rsid w:val="00E85B09"/>
    <w:rsid w:val="00E87A50"/>
    <w:rsid w:val="00E92275"/>
    <w:rsid w:val="00E92B33"/>
    <w:rsid w:val="00E94C78"/>
    <w:rsid w:val="00E9601F"/>
    <w:rsid w:val="00E97D34"/>
    <w:rsid w:val="00EA1493"/>
    <w:rsid w:val="00EA3212"/>
    <w:rsid w:val="00EA3CAF"/>
    <w:rsid w:val="00EA3D20"/>
    <w:rsid w:val="00EA4FD6"/>
    <w:rsid w:val="00EC1AB8"/>
    <w:rsid w:val="00EC503D"/>
    <w:rsid w:val="00EC6F24"/>
    <w:rsid w:val="00ED1178"/>
    <w:rsid w:val="00ED1D8D"/>
    <w:rsid w:val="00ED2F8B"/>
    <w:rsid w:val="00ED345C"/>
    <w:rsid w:val="00ED3808"/>
    <w:rsid w:val="00EE0CF8"/>
    <w:rsid w:val="00EE3BF7"/>
    <w:rsid w:val="00EE3FF6"/>
    <w:rsid w:val="00EE6F9C"/>
    <w:rsid w:val="00EE7397"/>
    <w:rsid w:val="00EF04B2"/>
    <w:rsid w:val="00EF541D"/>
    <w:rsid w:val="00EF5566"/>
    <w:rsid w:val="00EF6B31"/>
    <w:rsid w:val="00F00100"/>
    <w:rsid w:val="00F01C53"/>
    <w:rsid w:val="00F02B63"/>
    <w:rsid w:val="00F0355E"/>
    <w:rsid w:val="00F04116"/>
    <w:rsid w:val="00F11212"/>
    <w:rsid w:val="00F116A1"/>
    <w:rsid w:val="00F11C1B"/>
    <w:rsid w:val="00F1232E"/>
    <w:rsid w:val="00F20B52"/>
    <w:rsid w:val="00F26702"/>
    <w:rsid w:val="00F26CE2"/>
    <w:rsid w:val="00F32445"/>
    <w:rsid w:val="00F362AD"/>
    <w:rsid w:val="00F36360"/>
    <w:rsid w:val="00F404F8"/>
    <w:rsid w:val="00F41642"/>
    <w:rsid w:val="00F42679"/>
    <w:rsid w:val="00F45F46"/>
    <w:rsid w:val="00F51537"/>
    <w:rsid w:val="00F526AF"/>
    <w:rsid w:val="00F52F1B"/>
    <w:rsid w:val="00F54A1E"/>
    <w:rsid w:val="00F5517C"/>
    <w:rsid w:val="00F55674"/>
    <w:rsid w:val="00F61E56"/>
    <w:rsid w:val="00F63E87"/>
    <w:rsid w:val="00F64891"/>
    <w:rsid w:val="00F7377D"/>
    <w:rsid w:val="00F82427"/>
    <w:rsid w:val="00F835D0"/>
    <w:rsid w:val="00F86CF4"/>
    <w:rsid w:val="00F917E2"/>
    <w:rsid w:val="00F922C7"/>
    <w:rsid w:val="00F92A5D"/>
    <w:rsid w:val="00F943A9"/>
    <w:rsid w:val="00F95037"/>
    <w:rsid w:val="00F964DC"/>
    <w:rsid w:val="00F97AC1"/>
    <w:rsid w:val="00FA06C0"/>
    <w:rsid w:val="00FA660C"/>
    <w:rsid w:val="00FA78AC"/>
    <w:rsid w:val="00FB0001"/>
    <w:rsid w:val="00FB18C1"/>
    <w:rsid w:val="00FB273C"/>
    <w:rsid w:val="00FB462F"/>
    <w:rsid w:val="00FB5794"/>
    <w:rsid w:val="00FC0C7F"/>
    <w:rsid w:val="00FC1321"/>
    <w:rsid w:val="00FC23B7"/>
    <w:rsid w:val="00FD1EB9"/>
    <w:rsid w:val="00FD3029"/>
    <w:rsid w:val="00FD4641"/>
    <w:rsid w:val="00FE3A53"/>
    <w:rsid w:val="00FE4166"/>
    <w:rsid w:val="00FE5B2C"/>
    <w:rsid w:val="00FE72CD"/>
    <w:rsid w:val="00FE7B91"/>
    <w:rsid w:val="00FE7E72"/>
    <w:rsid w:val="00FF21AA"/>
    <w:rsid w:val="00FF7B1D"/>
    <w:rsid w:val="45D35EF1"/>
    <w:rsid w:val="6C3AA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D0FE4"/>
  <w15:docId w15:val="{9133DB82-C4A4-459C-9C8C-756F164B7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C3"/>
    <w:pPr>
      <w:spacing w:after="200" w:line="276" w:lineRule="auto"/>
    </w:pPr>
    <w:rPr>
      <w:sz w:val="22"/>
      <w:szCs w:val="22"/>
      <w:lang w:eastAsia="en-US"/>
    </w:rPr>
  </w:style>
  <w:style w:type="paragraph" w:styleId="Overskrift2">
    <w:name w:val="heading 2"/>
    <w:basedOn w:val="Normal"/>
    <w:link w:val="Overskrift2Tegn"/>
    <w:uiPriority w:val="9"/>
    <w:qFormat/>
    <w:rsid w:val="005A47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Listeavsnitt">
    <w:name w:val="List Paragraph"/>
    <w:basedOn w:val="Normal"/>
    <w:uiPriority w:val="34"/>
    <w:qFormat/>
    <w:rsid w:val="004341FB"/>
    <w:pPr>
      <w:ind w:left="720"/>
      <w:contextualSpacing/>
    </w:p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50670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0670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0670C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0670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0670C"/>
    <w:rPr>
      <w:b/>
      <w:bCs/>
      <w:lang w:eastAsia="en-US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A47EC"/>
    <w:rPr>
      <w:rFonts w:ascii="Times New Roman" w:eastAsia="Times New Roman" w:hAnsi="Times New Roman"/>
      <w:b/>
      <w:bCs/>
      <w:sz w:val="36"/>
      <w:szCs w:val="3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0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46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9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58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4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ondgla\Documents\Korrespondanse\Nota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0F128-8747-485D-A169-BFC0B35FA74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Notat</Template>
  <TotalTime>2</TotalTime>
  <Pages>2</Pages>
  <Words>717</Words>
  <Characters>3806</Characters>
  <Application>Microsoft Office Word</Application>
  <DocSecurity>0</DocSecurity>
  <Lines>31</Lines>
  <Paragraphs>9</Paragraphs>
  <ScaleCrop>false</ScaleCrop>
  <Company>Universitetet i Oslo</Company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Trond Gran Larsen</dc:creator>
  <cp:lastModifiedBy>Inger Helen Eidsaa</cp:lastModifiedBy>
  <cp:revision>165</cp:revision>
  <cp:lastPrinted>2017-07-06T11:20:00Z</cp:lastPrinted>
  <dcterms:created xsi:type="dcterms:W3CDTF">2025-03-20T14:40:00Z</dcterms:created>
  <dcterms:modified xsi:type="dcterms:W3CDTF">2025-04-11T09:09:00Z</dcterms:modified>
</cp:coreProperties>
</file>