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A1B38" w14:textId="29E03EE3" w:rsidR="00CF2D9B" w:rsidRPr="004A696E" w:rsidRDefault="00CF2D9B" w:rsidP="00CF2D9B">
      <w:pPr>
        <w:spacing w:after="375" w:line="675" w:lineRule="atLeast"/>
        <w:outlineLvl w:val="0"/>
        <w:rPr>
          <w:rFonts w:ascii="Arial" w:eastAsia="Times New Roman" w:hAnsi="Arial" w:cs="Arial"/>
          <w:b/>
          <w:color w:val="222222"/>
          <w:kern w:val="36"/>
          <w:lang w:val="nb-NO"/>
        </w:rPr>
      </w:pPr>
      <w:r>
        <w:rPr>
          <w:rFonts w:ascii="Arial" w:eastAsia="Times New Roman" w:hAnsi="Arial" w:cs="Arial"/>
          <w:b/>
          <w:color w:val="222222"/>
          <w:kern w:val="36"/>
          <w:lang w:val="nb-NO"/>
        </w:rPr>
        <w:t>S</w:t>
      </w:r>
      <w:r w:rsidRPr="004A696E">
        <w:rPr>
          <w:rFonts w:ascii="Arial" w:eastAsia="Times New Roman" w:hAnsi="Arial" w:cs="Arial"/>
          <w:b/>
          <w:color w:val="222222"/>
          <w:kern w:val="36"/>
          <w:lang w:val="nb-NO"/>
        </w:rPr>
        <w:t>ensorveiledning</w:t>
      </w:r>
      <w:r>
        <w:rPr>
          <w:rFonts w:ascii="Arial" w:eastAsia="Times New Roman" w:hAnsi="Arial" w:cs="Arial"/>
          <w:b/>
          <w:color w:val="222222"/>
          <w:kern w:val="36"/>
          <w:lang w:val="nb-NO"/>
        </w:rPr>
        <w:t xml:space="preserve"> 2025</w:t>
      </w:r>
    </w:p>
    <w:p w14:paraId="2352F4FC" w14:textId="77777777" w:rsidR="00CF2D9B" w:rsidRDefault="00CF2D9B" w:rsidP="00CF2D9B">
      <w:pPr>
        <w:spacing w:after="375" w:line="675" w:lineRule="atLeast"/>
        <w:outlineLvl w:val="0"/>
        <w:rPr>
          <w:rFonts w:ascii="Arial" w:eastAsia="Times New Roman" w:hAnsi="Arial" w:cs="Arial"/>
          <w:b/>
          <w:color w:val="222222"/>
          <w:kern w:val="36"/>
          <w:lang w:val="nb-NO"/>
        </w:rPr>
      </w:pPr>
      <w:r>
        <w:rPr>
          <w:rFonts w:ascii="Arial" w:eastAsia="Times New Roman" w:hAnsi="Arial" w:cs="Arial"/>
          <w:b/>
          <w:color w:val="222222"/>
          <w:kern w:val="36"/>
          <w:lang w:val="nb-NO"/>
        </w:rPr>
        <w:t>HADM4203</w:t>
      </w:r>
      <w:r w:rsidRPr="004A696E">
        <w:rPr>
          <w:rFonts w:ascii="Arial" w:eastAsia="Times New Roman" w:hAnsi="Arial" w:cs="Arial"/>
          <w:b/>
          <w:color w:val="222222"/>
          <w:kern w:val="36"/>
          <w:lang w:val="nb-NO"/>
        </w:rPr>
        <w:t xml:space="preserve"> – </w:t>
      </w:r>
      <w:r>
        <w:rPr>
          <w:rFonts w:ascii="Arial" w:eastAsia="Times New Roman" w:hAnsi="Arial" w:cs="Arial"/>
          <w:b/>
          <w:color w:val="222222"/>
          <w:kern w:val="36"/>
          <w:lang w:val="nb-NO"/>
        </w:rPr>
        <w:t>Helseøkonomisk analyse (5</w:t>
      </w:r>
      <w:r w:rsidRPr="004A696E">
        <w:rPr>
          <w:rFonts w:ascii="Arial" w:eastAsia="Times New Roman" w:hAnsi="Arial" w:cs="Arial"/>
          <w:b/>
          <w:color w:val="222222"/>
          <w:kern w:val="36"/>
          <w:lang w:val="nb-NO"/>
        </w:rPr>
        <w:t xml:space="preserve"> studiepoeng)</w:t>
      </w:r>
    </w:p>
    <w:p w14:paraId="5C29C64C" w14:textId="77777777" w:rsidR="00226091" w:rsidRDefault="00226091" w:rsidP="00226091">
      <w:pPr>
        <w:rPr>
          <w:lang w:val="nb-NO"/>
        </w:rPr>
      </w:pPr>
      <w:r w:rsidRPr="00226091">
        <w:rPr>
          <w:lang w:val="nb-NO"/>
        </w:rPr>
        <w:t>Ta for deg en innovasjon/endring innenfor ditt område av helsevesenet. Det kan være ny diagnostikk og behandling (herunder medikamenter) vidt tolket, inkludert ny organisasjon av diagnostikk og behandling. Oppgaven er å lage en skisse til en helseøkonomisk analyse av innovasjonen. Det forventes at du anvender kunnskap fra skriftlig pensum, forelesninger og gruppearbeid i løsning av oppgaven. Du kan dele opp besvarelsen som beskrevet under. Legg vekt på å forklare innholdet i begreper og sammenhenger du bruker i besvarelsen.</w:t>
      </w:r>
    </w:p>
    <w:p w14:paraId="2E921483" w14:textId="77777777" w:rsidR="00B624AD" w:rsidRDefault="00B624AD" w:rsidP="00226091">
      <w:pPr>
        <w:rPr>
          <w:lang w:val="nb-NO"/>
        </w:rPr>
      </w:pPr>
    </w:p>
    <w:p w14:paraId="1039D933" w14:textId="77777777" w:rsidR="00A43C8B" w:rsidRPr="00BE04DE" w:rsidRDefault="00A43C8B" w:rsidP="00A43C8B">
      <w:pPr>
        <w:pStyle w:val="Listeavsnitt"/>
        <w:numPr>
          <w:ilvl w:val="0"/>
          <w:numId w:val="1"/>
        </w:numPr>
        <w:spacing w:after="160" w:line="259" w:lineRule="auto"/>
        <w:rPr>
          <w:b/>
          <w:bCs/>
          <w:lang w:val="nb-NO"/>
        </w:rPr>
      </w:pPr>
      <w:r w:rsidRPr="00BE04DE">
        <w:rPr>
          <w:b/>
          <w:bCs/>
          <w:lang w:val="nb-NO"/>
        </w:rPr>
        <w:t xml:space="preserve">Forklar først hva som er innholdet i innovasjonen. Hva er fordelene? Er det noen ulemper? </w:t>
      </w:r>
    </w:p>
    <w:p w14:paraId="4EFF53D2" w14:textId="1E77C70B" w:rsidR="008E3A8D" w:rsidRPr="008E3A8D" w:rsidRDefault="00CE27DC" w:rsidP="00CE27DC">
      <w:pPr>
        <w:spacing w:after="160" w:line="259" w:lineRule="auto"/>
        <w:ind w:left="720"/>
        <w:rPr>
          <w:lang w:val="nb-NO"/>
        </w:rPr>
      </w:pPr>
      <w:r>
        <w:rPr>
          <w:lang w:val="nb-NO"/>
        </w:rPr>
        <w:t>Det forventes</w:t>
      </w:r>
      <w:r w:rsidR="00C66384">
        <w:rPr>
          <w:lang w:val="nb-NO"/>
        </w:rPr>
        <w:t xml:space="preserve"> at studen</w:t>
      </w:r>
      <w:r w:rsidR="001A42FB">
        <w:rPr>
          <w:lang w:val="nb-NO"/>
        </w:rPr>
        <w:t>t</w:t>
      </w:r>
      <w:r w:rsidR="00C66384">
        <w:rPr>
          <w:lang w:val="nb-NO"/>
        </w:rPr>
        <w:t>e</w:t>
      </w:r>
      <w:r w:rsidR="001A42FB">
        <w:rPr>
          <w:lang w:val="nb-NO"/>
        </w:rPr>
        <w:t xml:space="preserve">n forklarer innhold som har relevans for </w:t>
      </w:r>
      <w:r w:rsidR="00B2585C">
        <w:rPr>
          <w:lang w:val="nb-NO"/>
        </w:rPr>
        <w:t>besvarelsen av oppgavens øvrige punkter. En kort</w:t>
      </w:r>
      <w:r w:rsidR="0069402B">
        <w:rPr>
          <w:lang w:val="nb-NO"/>
        </w:rPr>
        <w:t xml:space="preserve">fattet og oversiktlig beskrivelse av fordeler og ulemper som har relevans for oppgavens øvrige punkter </w:t>
      </w:r>
      <w:r w:rsidR="005C18E7">
        <w:rPr>
          <w:lang w:val="nb-NO"/>
        </w:rPr>
        <w:t>hører med.</w:t>
      </w:r>
    </w:p>
    <w:p w14:paraId="164E2CA2" w14:textId="77777777" w:rsidR="00A43C8B" w:rsidRPr="00BE04DE" w:rsidRDefault="00A43C8B" w:rsidP="00A43C8B">
      <w:pPr>
        <w:pStyle w:val="Listeavsnitt"/>
        <w:numPr>
          <w:ilvl w:val="0"/>
          <w:numId w:val="1"/>
        </w:numPr>
        <w:spacing w:after="160" w:line="259" w:lineRule="auto"/>
        <w:rPr>
          <w:b/>
          <w:bCs/>
          <w:lang w:val="nb-NO"/>
        </w:rPr>
      </w:pPr>
      <w:r w:rsidRPr="00BE04DE">
        <w:rPr>
          <w:b/>
          <w:bCs/>
          <w:lang w:val="nb-NO"/>
        </w:rPr>
        <w:t>Forklar deretter hvilke komponenter som skal inngå i en helseøkonomisk analyse mer generelt og av denne innovasjonen spesielt.</w:t>
      </w:r>
    </w:p>
    <w:p w14:paraId="6B0E59C2" w14:textId="77777777" w:rsidR="008E3A8D" w:rsidRDefault="008E3A8D" w:rsidP="008E3A8D">
      <w:pPr>
        <w:pStyle w:val="Listeavsnitt"/>
        <w:rPr>
          <w:lang w:val="nb-NO"/>
        </w:rPr>
      </w:pPr>
    </w:p>
    <w:p w14:paraId="7B2A7E8A" w14:textId="17F22FA3" w:rsidR="00AB08E3" w:rsidRPr="008E3A8D" w:rsidRDefault="00212065" w:rsidP="008E3A8D">
      <w:pPr>
        <w:pStyle w:val="Listeavsnitt"/>
        <w:rPr>
          <w:lang w:val="nb-NO"/>
        </w:rPr>
      </w:pPr>
      <w:r>
        <w:rPr>
          <w:lang w:val="nb-NO"/>
        </w:rPr>
        <w:t>Generelt vil kostnader</w:t>
      </w:r>
      <w:r w:rsidR="00806B40">
        <w:rPr>
          <w:lang w:val="nb-NO"/>
        </w:rPr>
        <w:t xml:space="preserve"> (eventuelt innsparinger) og helseeffekter inngå. </w:t>
      </w:r>
      <w:r w:rsidR="00B47758">
        <w:rPr>
          <w:lang w:val="nb-NO"/>
        </w:rPr>
        <w:t xml:space="preserve">Kostnader vil måles i </w:t>
      </w:r>
      <w:r w:rsidR="00CD7126">
        <w:rPr>
          <w:lang w:val="nb-NO"/>
        </w:rPr>
        <w:t>k</w:t>
      </w:r>
      <w:r w:rsidR="00B47758">
        <w:rPr>
          <w:lang w:val="nb-NO"/>
        </w:rPr>
        <w:t>roner</w:t>
      </w:r>
      <w:r w:rsidR="00CD7126">
        <w:rPr>
          <w:lang w:val="nb-NO"/>
        </w:rPr>
        <w:t xml:space="preserve"> og helseeffekter i kvalitetsjusterte leveår (</w:t>
      </w:r>
      <w:proofErr w:type="spellStart"/>
      <w:r w:rsidR="00CD7126">
        <w:rPr>
          <w:lang w:val="nb-NO"/>
        </w:rPr>
        <w:t>QALYs</w:t>
      </w:r>
      <w:proofErr w:type="spellEnd"/>
      <w:r w:rsidR="00CD7126">
        <w:rPr>
          <w:lang w:val="nb-NO"/>
        </w:rPr>
        <w:t>)</w:t>
      </w:r>
      <w:r w:rsidR="00885524">
        <w:rPr>
          <w:lang w:val="nb-NO"/>
        </w:rPr>
        <w:t>.</w:t>
      </w:r>
      <w:r w:rsidR="00B47758">
        <w:rPr>
          <w:lang w:val="nb-NO"/>
        </w:rPr>
        <w:t xml:space="preserve"> </w:t>
      </w:r>
      <w:r w:rsidR="007550F1">
        <w:rPr>
          <w:lang w:val="nb-NO"/>
        </w:rPr>
        <w:t>Det vil også være aktuelt a definere</w:t>
      </w:r>
      <w:r w:rsidR="00CB61A9">
        <w:rPr>
          <w:lang w:val="nb-NO"/>
        </w:rPr>
        <w:t xml:space="preserve"> inkrementell kostnadseffektrate (IKER) her</w:t>
      </w:r>
      <w:r w:rsidR="00562AAE">
        <w:rPr>
          <w:lang w:val="nb-NO"/>
        </w:rPr>
        <w:t>.</w:t>
      </w:r>
      <w:r w:rsidR="00CB61A9">
        <w:rPr>
          <w:lang w:val="nb-NO"/>
        </w:rPr>
        <w:t xml:space="preserve">  </w:t>
      </w:r>
      <w:r w:rsidR="00B9512F">
        <w:rPr>
          <w:lang w:val="nb-NO"/>
        </w:rPr>
        <w:t>En vurdering av alv</w:t>
      </w:r>
      <w:r w:rsidR="00256975">
        <w:rPr>
          <w:lang w:val="nb-NO"/>
        </w:rPr>
        <w:t>or</w:t>
      </w:r>
      <w:r w:rsidR="00B9512F">
        <w:rPr>
          <w:lang w:val="nb-NO"/>
        </w:rPr>
        <w:t xml:space="preserve">lighet </w:t>
      </w:r>
      <w:r w:rsidR="00256975">
        <w:rPr>
          <w:lang w:val="nb-NO"/>
        </w:rPr>
        <w:t xml:space="preserve">vil også inngå, </w:t>
      </w:r>
      <w:r w:rsidR="00885524">
        <w:rPr>
          <w:lang w:val="nb-NO"/>
        </w:rPr>
        <w:t>siden øvre g</w:t>
      </w:r>
      <w:r w:rsidR="00256975">
        <w:rPr>
          <w:lang w:val="nb-NO"/>
        </w:rPr>
        <w:t>rense for</w:t>
      </w:r>
      <w:r w:rsidR="00885524">
        <w:rPr>
          <w:lang w:val="nb-NO"/>
        </w:rPr>
        <w:t xml:space="preserve"> </w:t>
      </w:r>
      <w:r w:rsidR="00562AAE">
        <w:rPr>
          <w:lang w:val="nb-NO"/>
        </w:rPr>
        <w:t xml:space="preserve">IKER </w:t>
      </w:r>
      <w:r w:rsidR="000D0DB4">
        <w:rPr>
          <w:lang w:val="nb-NO"/>
        </w:rPr>
        <w:t>vil i Norge avhenge av alv</w:t>
      </w:r>
      <w:r w:rsidR="00DB33B4">
        <w:rPr>
          <w:lang w:val="nb-NO"/>
        </w:rPr>
        <w:t>o</w:t>
      </w:r>
      <w:r w:rsidR="000D0DB4">
        <w:rPr>
          <w:lang w:val="nb-NO"/>
        </w:rPr>
        <w:t>rlighet.</w:t>
      </w:r>
    </w:p>
    <w:p w14:paraId="3102C58C" w14:textId="77777777" w:rsidR="000D0DB4" w:rsidRPr="00DB33B4" w:rsidRDefault="000D0DB4" w:rsidP="00DB33B4">
      <w:pPr>
        <w:spacing w:after="160" w:line="259" w:lineRule="auto"/>
        <w:ind w:left="360"/>
        <w:rPr>
          <w:b/>
          <w:bCs/>
          <w:lang w:val="nb-NO"/>
        </w:rPr>
      </w:pPr>
    </w:p>
    <w:p w14:paraId="5012F1AE" w14:textId="30C92E52" w:rsidR="00A43C8B" w:rsidRDefault="00A43C8B" w:rsidP="00A43C8B">
      <w:pPr>
        <w:pStyle w:val="Listeavsnitt"/>
        <w:numPr>
          <w:ilvl w:val="0"/>
          <w:numId w:val="1"/>
        </w:numPr>
        <w:spacing w:after="160" w:line="259" w:lineRule="auto"/>
        <w:rPr>
          <w:b/>
          <w:bCs/>
          <w:lang w:val="nb-NO"/>
        </w:rPr>
      </w:pPr>
      <w:r w:rsidRPr="00BE04DE">
        <w:rPr>
          <w:b/>
          <w:bCs/>
          <w:lang w:val="nb-NO"/>
        </w:rPr>
        <w:t>Forklar hvordan du i den helseøkonomiske analysen vil ta hensyn til eventuelle økte kostnader og innsparinger som kan forventes som følge av innovasjonen. Forklar spesielt hvordan du vil ta hensyn til investeringer som vil vare over flere år – stikkord nåverdi / årskostnad (annuitet).</w:t>
      </w:r>
    </w:p>
    <w:p w14:paraId="0F3CC7D2" w14:textId="78C80583" w:rsidR="00EF4F89" w:rsidRDefault="00B90143" w:rsidP="00EF4F89">
      <w:pPr>
        <w:spacing w:after="160" w:line="259" w:lineRule="auto"/>
        <w:ind w:left="720"/>
        <w:rPr>
          <w:lang w:val="nb-NO"/>
        </w:rPr>
      </w:pPr>
      <w:r>
        <w:rPr>
          <w:lang w:val="nb-NO"/>
        </w:rPr>
        <w:t xml:space="preserve">Det forventes at man forklarer </w:t>
      </w:r>
      <w:r w:rsidR="00E062D4">
        <w:rPr>
          <w:lang w:val="nb-NO"/>
        </w:rPr>
        <w:t xml:space="preserve">begrepene faste kostnader og variable kostnader samt </w:t>
      </w:r>
      <w:r w:rsidR="00723843">
        <w:rPr>
          <w:lang w:val="nb-NO"/>
        </w:rPr>
        <w:t xml:space="preserve">antyder hvordan de kan beregnes. Det </w:t>
      </w:r>
      <w:r w:rsidR="00DC1931">
        <w:rPr>
          <w:lang w:val="nb-NO"/>
        </w:rPr>
        <w:t xml:space="preserve">forventes at man </w:t>
      </w:r>
      <w:r w:rsidR="00E83FD4">
        <w:rPr>
          <w:lang w:val="nb-NO"/>
        </w:rPr>
        <w:t xml:space="preserve">motiverer begrepene nåverdi og årskostnad og </w:t>
      </w:r>
      <w:r w:rsidR="00C80B27">
        <w:rPr>
          <w:lang w:val="nb-NO"/>
        </w:rPr>
        <w:t>forklarer hvordan de beregnes.</w:t>
      </w:r>
    </w:p>
    <w:p w14:paraId="01CE8E36" w14:textId="6ED2275B" w:rsidR="00A43C8B" w:rsidRDefault="00A43C8B" w:rsidP="00EF4F89">
      <w:pPr>
        <w:spacing w:after="160" w:line="259" w:lineRule="auto"/>
        <w:ind w:left="720"/>
        <w:rPr>
          <w:b/>
          <w:bCs/>
          <w:lang w:val="nb-NO"/>
        </w:rPr>
      </w:pPr>
      <w:r w:rsidRPr="00BE04DE">
        <w:rPr>
          <w:b/>
          <w:bCs/>
          <w:lang w:val="nb-NO"/>
        </w:rPr>
        <w:t>Er det tidskostnader involvert? Hvordan vil du si fall ta hensyn til dem?</w:t>
      </w:r>
    </w:p>
    <w:p w14:paraId="50D05435" w14:textId="15AAE50F" w:rsidR="00C80B27" w:rsidRPr="00E15BBF" w:rsidRDefault="00E15BBF" w:rsidP="00EF4F89">
      <w:pPr>
        <w:spacing w:after="160" w:line="259" w:lineRule="auto"/>
        <w:ind w:left="720"/>
        <w:rPr>
          <w:lang w:val="nb-NO"/>
        </w:rPr>
      </w:pPr>
      <w:r w:rsidRPr="00E15BBF">
        <w:rPr>
          <w:lang w:val="nb-NO"/>
        </w:rPr>
        <w:t xml:space="preserve">Tidskostnad </w:t>
      </w:r>
      <w:r>
        <w:rPr>
          <w:lang w:val="nb-NO"/>
        </w:rPr>
        <w:t>refererer seg her til pasientene</w:t>
      </w:r>
      <w:r w:rsidR="001E6909">
        <w:rPr>
          <w:lang w:val="nb-NO"/>
        </w:rPr>
        <w:t xml:space="preserve">. De kan beskrives med ord </w:t>
      </w:r>
      <w:r w:rsidR="006140A2">
        <w:rPr>
          <w:lang w:val="nb-NO"/>
        </w:rPr>
        <w:t xml:space="preserve">og </w:t>
      </w:r>
      <w:r w:rsidR="00BF68EC">
        <w:rPr>
          <w:lang w:val="nb-NO"/>
        </w:rPr>
        <w:t xml:space="preserve">kostnad per tidsenhet skal </w:t>
      </w:r>
      <w:r w:rsidR="00C041A7">
        <w:rPr>
          <w:lang w:val="nb-NO"/>
        </w:rPr>
        <w:t>ifølge</w:t>
      </w:r>
      <w:r w:rsidR="00BF68EC">
        <w:rPr>
          <w:lang w:val="nb-NO"/>
        </w:rPr>
        <w:t xml:space="preserve"> retningslinjene fra DMP </w:t>
      </w:r>
      <w:r w:rsidR="00C041A7">
        <w:rPr>
          <w:lang w:val="nb-NO"/>
        </w:rPr>
        <w:t xml:space="preserve">tas hensyn til og </w:t>
      </w:r>
      <w:r w:rsidR="00BF68EC">
        <w:rPr>
          <w:lang w:val="nb-NO"/>
        </w:rPr>
        <w:t>beregnes etter gjennomsnittlig nettolønn.</w:t>
      </w:r>
      <w:r>
        <w:rPr>
          <w:lang w:val="nb-NO"/>
        </w:rPr>
        <w:t xml:space="preserve"> </w:t>
      </w:r>
    </w:p>
    <w:p w14:paraId="6C32539A" w14:textId="77777777" w:rsidR="00A43C8B" w:rsidRDefault="00A43C8B" w:rsidP="00A43C8B">
      <w:pPr>
        <w:ind w:left="720"/>
        <w:rPr>
          <w:b/>
          <w:bCs/>
          <w:lang w:val="nb-NO"/>
        </w:rPr>
      </w:pPr>
      <w:r w:rsidRPr="00BE04DE">
        <w:rPr>
          <w:b/>
          <w:bCs/>
          <w:lang w:val="nb-NO"/>
        </w:rPr>
        <w:t>Medfører innovasjonen endring i tidsbruk og kostnader for pårørende? Vil du i så fall ta hensyn til dem? I så fall hvordan?</w:t>
      </w:r>
    </w:p>
    <w:p w14:paraId="0BBD5062" w14:textId="1D451F0B" w:rsidR="00B600E7" w:rsidRPr="00B600E7" w:rsidRDefault="00B600E7" w:rsidP="00A43C8B">
      <w:pPr>
        <w:ind w:left="720"/>
        <w:rPr>
          <w:lang w:val="nb-NO"/>
        </w:rPr>
      </w:pPr>
      <w:r w:rsidRPr="00B600E7">
        <w:rPr>
          <w:lang w:val="nb-NO"/>
        </w:rPr>
        <w:t xml:space="preserve">De tas hensyn til </w:t>
      </w:r>
      <w:r>
        <w:rPr>
          <w:lang w:val="nb-NO"/>
        </w:rPr>
        <w:t>på samme måte som tidskostnader for pasientene.</w:t>
      </w:r>
    </w:p>
    <w:p w14:paraId="61BE3EAB" w14:textId="77777777" w:rsidR="00A43C8B" w:rsidRDefault="00A43C8B" w:rsidP="00A43C8B">
      <w:pPr>
        <w:ind w:left="720"/>
        <w:rPr>
          <w:b/>
          <w:bCs/>
          <w:lang w:val="nb-NO"/>
        </w:rPr>
      </w:pPr>
      <w:r w:rsidRPr="00BE04DE">
        <w:rPr>
          <w:b/>
          <w:bCs/>
          <w:lang w:val="nb-NO"/>
        </w:rPr>
        <w:lastRenderedPageBreak/>
        <w:t>Vil innovasjonen påvirke yrkesaktivitet blant pasientene? Beskriv i så fall på hvilken måte og diskuter om du vil ta hensyn til slike effekter i en helseøkonomisk analyse?</w:t>
      </w:r>
    </w:p>
    <w:p w14:paraId="11E583B0" w14:textId="34E6DE7D" w:rsidR="008E3A8D" w:rsidRPr="00BD46B2" w:rsidRDefault="00A16297" w:rsidP="00A16297">
      <w:pPr>
        <w:ind w:left="720"/>
        <w:rPr>
          <w:lang w:val="nb-NO"/>
        </w:rPr>
      </w:pPr>
      <w:r>
        <w:rPr>
          <w:lang w:val="nb-NO"/>
        </w:rPr>
        <w:t>Her skal det redegjøres for de ulike p</w:t>
      </w:r>
      <w:r w:rsidR="00BD46B2">
        <w:rPr>
          <w:lang w:val="nb-NO"/>
        </w:rPr>
        <w:t>erspektiv</w:t>
      </w:r>
      <w:r>
        <w:rPr>
          <w:lang w:val="nb-NO"/>
        </w:rPr>
        <w:t>ene som den helseøkonomiske analysen kan ha</w:t>
      </w:r>
      <w:r w:rsidR="00BD36D6">
        <w:rPr>
          <w:lang w:val="nb-NO"/>
        </w:rPr>
        <w:t xml:space="preserve">, samt hvilket perspektiv som skal legges til grunn </w:t>
      </w:r>
      <w:r w:rsidR="00C54ACE">
        <w:rPr>
          <w:lang w:val="nb-NO"/>
        </w:rPr>
        <w:t xml:space="preserve">ifølge myndighetenes retningslinjer. </w:t>
      </w:r>
      <w:r w:rsidR="00C871C1">
        <w:rPr>
          <w:lang w:val="nb-NO"/>
        </w:rPr>
        <w:t>Det er et utvidet helsetjenesteperspektiv.</w:t>
      </w:r>
    </w:p>
    <w:p w14:paraId="5A77237A" w14:textId="7D918CC9" w:rsidR="00A43C8B" w:rsidRPr="00BE04DE" w:rsidRDefault="00A43C8B" w:rsidP="00A43C8B">
      <w:pPr>
        <w:pStyle w:val="Listeavsnitt"/>
        <w:numPr>
          <w:ilvl w:val="0"/>
          <w:numId w:val="1"/>
        </w:numPr>
        <w:spacing w:after="160" w:line="259" w:lineRule="auto"/>
        <w:rPr>
          <w:b/>
          <w:bCs/>
        </w:rPr>
      </w:pPr>
      <w:r w:rsidRPr="00BE04DE">
        <w:rPr>
          <w:b/>
          <w:bCs/>
          <w:lang w:val="nb-NO"/>
        </w:rPr>
        <w:t>Beskriv om innovasjonen vil medføre helseforbedringer for aktuelle pasienter og hvilke forbedringer dette i så fall vil innebære. Kan slike eventuelle helseforbedringer tallfestes? Beskriv herunder begrepet kvalitetsjusterte leveår (</w:t>
      </w:r>
      <w:proofErr w:type="spellStart"/>
      <w:r w:rsidRPr="00BE04DE">
        <w:rPr>
          <w:b/>
          <w:bCs/>
          <w:lang w:val="nb-NO"/>
        </w:rPr>
        <w:t>QALYs</w:t>
      </w:r>
      <w:proofErr w:type="spellEnd"/>
      <w:r w:rsidRPr="00BE04DE">
        <w:rPr>
          <w:b/>
          <w:bCs/>
          <w:lang w:val="nb-NO"/>
        </w:rPr>
        <w:t xml:space="preserve">) som en mulig tallfesting av helseforbedringer. Hvordan vil du gå fram for å tallfeste eventuelle helseforbedringer ved hjelp av </w:t>
      </w:r>
      <w:proofErr w:type="spellStart"/>
      <w:r w:rsidRPr="00BE04DE">
        <w:rPr>
          <w:b/>
          <w:bCs/>
          <w:lang w:val="nb-NO"/>
        </w:rPr>
        <w:t>QALYs</w:t>
      </w:r>
      <w:proofErr w:type="spellEnd"/>
      <w:r w:rsidRPr="00BE04DE">
        <w:rPr>
          <w:b/>
          <w:bCs/>
          <w:lang w:val="nb-NO"/>
        </w:rPr>
        <w:t xml:space="preserve">? Hvordan vil du forholde deg til at </w:t>
      </w:r>
      <w:proofErr w:type="spellStart"/>
      <w:r w:rsidRPr="00BE04DE">
        <w:rPr>
          <w:b/>
          <w:bCs/>
          <w:lang w:val="nb-NO"/>
        </w:rPr>
        <w:t>QALYs</w:t>
      </w:r>
      <w:proofErr w:type="spellEnd"/>
      <w:r w:rsidRPr="00BE04DE">
        <w:rPr>
          <w:b/>
          <w:bCs/>
          <w:lang w:val="nb-NO"/>
        </w:rPr>
        <w:t xml:space="preserve"> har en tidsdimensjon? </w:t>
      </w:r>
      <w:r w:rsidRPr="00BE04DE">
        <w:rPr>
          <w:b/>
          <w:bCs/>
        </w:rPr>
        <w:t xml:space="preserve">Er det </w:t>
      </w:r>
      <w:proofErr w:type="spellStart"/>
      <w:r w:rsidRPr="00BE04DE">
        <w:rPr>
          <w:b/>
          <w:bCs/>
        </w:rPr>
        <w:t>aktuelt</w:t>
      </w:r>
      <w:proofErr w:type="spellEnd"/>
      <w:r w:rsidRPr="00BE04DE">
        <w:rPr>
          <w:b/>
          <w:bCs/>
        </w:rPr>
        <w:t xml:space="preserve"> å </w:t>
      </w:r>
      <w:proofErr w:type="spellStart"/>
      <w:r w:rsidRPr="00BE04DE">
        <w:rPr>
          <w:b/>
          <w:bCs/>
        </w:rPr>
        <w:t>diskontere</w:t>
      </w:r>
      <w:proofErr w:type="spellEnd"/>
      <w:r w:rsidRPr="00BE04DE">
        <w:rPr>
          <w:b/>
          <w:bCs/>
        </w:rPr>
        <w:t xml:space="preserve"> QALYs? </w:t>
      </w:r>
    </w:p>
    <w:p w14:paraId="5E811C86" w14:textId="795A33D0" w:rsidR="00BE04DE" w:rsidRDefault="002E11BF" w:rsidP="004E7E99">
      <w:pPr>
        <w:spacing w:after="160" w:line="259" w:lineRule="auto"/>
        <w:ind w:left="720"/>
        <w:rPr>
          <w:lang w:val="nb-NO"/>
        </w:rPr>
      </w:pPr>
      <w:r w:rsidRPr="002E11BF">
        <w:rPr>
          <w:lang w:val="nb-NO"/>
        </w:rPr>
        <w:t xml:space="preserve">Innholdet </w:t>
      </w:r>
      <w:r w:rsidR="00CD275B">
        <w:rPr>
          <w:lang w:val="nb-NO"/>
        </w:rPr>
        <w:t>i</w:t>
      </w:r>
      <w:r w:rsidRPr="002E11BF">
        <w:rPr>
          <w:lang w:val="nb-NO"/>
        </w:rPr>
        <w:t xml:space="preserve"> begrepet kvalitetsjusterte leveå</w:t>
      </w:r>
      <w:r>
        <w:rPr>
          <w:lang w:val="nb-NO"/>
        </w:rPr>
        <w:t>r (</w:t>
      </w:r>
      <w:proofErr w:type="spellStart"/>
      <w:r>
        <w:rPr>
          <w:lang w:val="nb-NO"/>
        </w:rPr>
        <w:t>Q</w:t>
      </w:r>
      <w:r w:rsidR="00290E6F">
        <w:rPr>
          <w:lang w:val="nb-NO"/>
        </w:rPr>
        <w:t>ALYs</w:t>
      </w:r>
      <w:proofErr w:type="spellEnd"/>
      <w:r w:rsidR="00290E6F">
        <w:rPr>
          <w:lang w:val="nb-NO"/>
        </w:rPr>
        <w:t xml:space="preserve">) forklares, samt aktuelle instrumenter som kan brukes for å </w:t>
      </w:r>
      <w:r w:rsidR="00692676">
        <w:rPr>
          <w:lang w:val="nb-NO"/>
        </w:rPr>
        <w:t xml:space="preserve">tallfeste </w:t>
      </w:r>
      <w:r w:rsidR="003030E3">
        <w:rPr>
          <w:lang w:val="nb-NO"/>
        </w:rPr>
        <w:t>helserelatert livskvalitet. Aktuelle instrumenter kan være E</w:t>
      </w:r>
      <w:r w:rsidR="00532BBF">
        <w:rPr>
          <w:lang w:val="nb-NO"/>
        </w:rPr>
        <w:t>Q</w:t>
      </w:r>
      <w:r w:rsidR="009E504B">
        <w:rPr>
          <w:lang w:val="nb-NO"/>
        </w:rPr>
        <w:t>-</w:t>
      </w:r>
      <w:r w:rsidR="00532BBF">
        <w:rPr>
          <w:lang w:val="nb-NO"/>
        </w:rPr>
        <w:t>5D</w:t>
      </w:r>
      <w:r w:rsidR="009E504B">
        <w:rPr>
          <w:lang w:val="nb-NO"/>
        </w:rPr>
        <w:t>-5L og SF36.</w:t>
      </w:r>
    </w:p>
    <w:p w14:paraId="4FC7FD83" w14:textId="3ADF9168" w:rsidR="00EA1D90" w:rsidRPr="002E11BF" w:rsidRDefault="00EA1D90" w:rsidP="004E7E99">
      <w:pPr>
        <w:spacing w:after="160" w:line="259" w:lineRule="auto"/>
        <w:ind w:left="720"/>
        <w:rPr>
          <w:lang w:val="nb-NO"/>
        </w:rPr>
      </w:pPr>
      <w:r>
        <w:rPr>
          <w:lang w:val="nb-NO"/>
        </w:rPr>
        <w:t xml:space="preserve">Det forventes at studenten </w:t>
      </w:r>
      <w:r w:rsidR="00FB520D">
        <w:rPr>
          <w:lang w:val="nb-NO"/>
        </w:rPr>
        <w:t>redegjør for konsek</w:t>
      </w:r>
      <w:r w:rsidR="007C1171">
        <w:rPr>
          <w:lang w:val="nb-NO"/>
        </w:rPr>
        <w:t>v</w:t>
      </w:r>
      <w:r w:rsidR="00FB520D">
        <w:rPr>
          <w:lang w:val="nb-NO"/>
        </w:rPr>
        <w:t xml:space="preserve">enser av at </w:t>
      </w:r>
      <w:proofErr w:type="spellStart"/>
      <w:r w:rsidR="007C1171">
        <w:rPr>
          <w:lang w:val="nb-NO"/>
        </w:rPr>
        <w:t>QALYs</w:t>
      </w:r>
      <w:proofErr w:type="spellEnd"/>
      <w:r w:rsidR="007C1171">
        <w:rPr>
          <w:lang w:val="nb-NO"/>
        </w:rPr>
        <w:t xml:space="preserve"> har en tidsdimensjon </w:t>
      </w:r>
      <w:r w:rsidR="00026382">
        <w:rPr>
          <w:lang w:val="nb-NO"/>
        </w:rPr>
        <w:t xml:space="preserve">og </w:t>
      </w:r>
      <w:r>
        <w:rPr>
          <w:lang w:val="nb-NO"/>
        </w:rPr>
        <w:t>drøft</w:t>
      </w:r>
      <w:r w:rsidR="007C1171">
        <w:rPr>
          <w:lang w:val="nb-NO"/>
        </w:rPr>
        <w:t xml:space="preserve">er argumenter for og mot å diskontere </w:t>
      </w:r>
      <w:proofErr w:type="spellStart"/>
      <w:r w:rsidR="007C1171">
        <w:rPr>
          <w:lang w:val="nb-NO"/>
        </w:rPr>
        <w:t>QALYs</w:t>
      </w:r>
      <w:proofErr w:type="spellEnd"/>
      <w:r w:rsidR="007C1171">
        <w:rPr>
          <w:lang w:val="nb-NO"/>
        </w:rPr>
        <w:t xml:space="preserve">. </w:t>
      </w:r>
      <w:r>
        <w:rPr>
          <w:lang w:val="nb-NO"/>
        </w:rPr>
        <w:t xml:space="preserve"> </w:t>
      </w:r>
      <w:r w:rsidR="00B54AF4">
        <w:rPr>
          <w:lang w:val="nb-NO"/>
        </w:rPr>
        <w:t>Studenten</w:t>
      </w:r>
      <w:r w:rsidR="00B82670">
        <w:rPr>
          <w:lang w:val="nb-NO"/>
        </w:rPr>
        <w:t xml:space="preserve"> redegjør deretter for </w:t>
      </w:r>
      <w:r w:rsidR="00E47C45">
        <w:rPr>
          <w:lang w:val="nb-NO"/>
        </w:rPr>
        <w:t>retningslinjen</w:t>
      </w:r>
      <w:r w:rsidR="00F5765F">
        <w:rPr>
          <w:lang w:val="nb-NO"/>
        </w:rPr>
        <w:t xml:space="preserve">e i Norge og for </w:t>
      </w:r>
      <w:r w:rsidR="00B82670">
        <w:rPr>
          <w:lang w:val="nb-NO"/>
        </w:rPr>
        <w:t xml:space="preserve">hvordan man i praksis kan diskontere </w:t>
      </w:r>
      <w:proofErr w:type="spellStart"/>
      <w:r w:rsidR="00B82670">
        <w:rPr>
          <w:lang w:val="nb-NO"/>
        </w:rPr>
        <w:t>QA</w:t>
      </w:r>
      <w:r w:rsidR="00E47C45">
        <w:rPr>
          <w:lang w:val="nb-NO"/>
        </w:rPr>
        <w:t>L</w:t>
      </w:r>
      <w:r w:rsidR="00B82670">
        <w:rPr>
          <w:lang w:val="nb-NO"/>
        </w:rPr>
        <w:t>Ys</w:t>
      </w:r>
      <w:proofErr w:type="spellEnd"/>
      <w:r w:rsidR="00B82670">
        <w:rPr>
          <w:lang w:val="nb-NO"/>
        </w:rPr>
        <w:t>.</w:t>
      </w:r>
    </w:p>
    <w:p w14:paraId="3E8138B7" w14:textId="77777777" w:rsidR="00BE04DE" w:rsidRPr="002E11BF" w:rsidRDefault="00BE04DE" w:rsidP="00BE04DE">
      <w:pPr>
        <w:spacing w:after="160" w:line="259" w:lineRule="auto"/>
        <w:rPr>
          <w:b/>
          <w:bCs/>
          <w:lang w:val="nb-NO"/>
        </w:rPr>
      </w:pPr>
    </w:p>
    <w:p w14:paraId="2798D4BE" w14:textId="77777777" w:rsidR="00A43C8B" w:rsidRPr="00172D5A" w:rsidRDefault="00A43C8B" w:rsidP="00A43C8B">
      <w:pPr>
        <w:pStyle w:val="Listeavsnitt"/>
        <w:numPr>
          <w:ilvl w:val="0"/>
          <w:numId w:val="1"/>
        </w:numPr>
        <w:spacing w:after="160" w:line="259" w:lineRule="auto"/>
        <w:rPr>
          <w:b/>
          <w:bCs/>
        </w:rPr>
      </w:pPr>
      <w:r w:rsidRPr="00172D5A">
        <w:rPr>
          <w:b/>
          <w:bCs/>
          <w:lang w:val="nb-NO"/>
        </w:rPr>
        <w:t xml:space="preserve">Hvilket kriterium vil du bruke for å beslutte om innovasjonen du utreder, skal innføres som rutine? Er det aktuelt å slutte med andre behandlinger for å holde virksomheten innenfor de budsjettene helsesektoren har blitt tildelt? </w:t>
      </w:r>
      <w:proofErr w:type="spellStart"/>
      <w:r w:rsidRPr="00172D5A">
        <w:rPr>
          <w:b/>
          <w:bCs/>
        </w:rPr>
        <w:t>Hvordan</w:t>
      </w:r>
      <w:proofErr w:type="spellEnd"/>
      <w:r w:rsidRPr="00172D5A">
        <w:rPr>
          <w:b/>
          <w:bCs/>
        </w:rPr>
        <w:t xml:space="preserve"> </w:t>
      </w:r>
      <w:proofErr w:type="spellStart"/>
      <w:r w:rsidRPr="00172D5A">
        <w:rPr>
          <w:b/>
          <w:bCs/>
        </w:rPr>
        <w:t>vil</w:t>
      </w:r>
      <w:proofErr w:type="spellEnd"/>
      <w:r w:rsidRPr="00172D5A">
        <w:rPr>
          <w:b/>
          <w:bCs/>
        </w:rPr>
        <w:t xml:space="preserve"> i </w:t>
      </w:r>
      <w:proofErr w:type="spellStart"/>
      <w:r w:rsidRPr="00172D5A">
        <w:rPr>
          <w:b/>
          <w:bCs/>
        </w:rPr>
        <w:t>så</w:t>
      </w:r>
      <w:proofErr w:type="spellEnd"/>
      <w:r w:rsidRPr="00172D5A">
        <w:rPr>
          <w:b/>
          <w:bCs/>
        </w:rPr>
        <w:t xml:space="preserve"> fall </w:t>
      </w:r>
      <w:proofErr w:type="spellStart"/>
      <w:r w:rsidRPr="00172D5A">
        <w:rPr>
          <w:b/>
          <w:bCs/>
        </w:rPr>
        <w:t>dette</w:t>
      </w:r>
      <w:proofErr w:type="spellEnd"/>
      <w:r w:rsidRPr="00172D5A">
        <w:rPr>
          <w:b/>
          <w:bCs/>
        </w:rPr>
        <w:t xml:space="preserve"> </w:t>
      </w:r>
      <w:proofErr w:type="spellStart"/>
      <w:r w:rsidRPr="00172D5A">
        <w:rPr>
          <w:b/>
          <w:bCs/>
        </w:rPr>
        <w:t>kunne</w:t>
      </w:r>
      <w:proofErr w:type="spellEnd"/>
      <w:r w:rsidRPr="00172D5A">
        <w:rPr>
          <w:b/>
          <w:bCs/>
        </w:rPr>
        <w:t xml:space="preserve"> </w:t>
      </w:r>
      <w:proofErr w:type="spellStart"/>
      <w:r w:rsidRPr="00172D5A">
        <w:rPr>
          <w:b/>
          <w:bCs/>
        </w:rPr>
        <w:t>foregå</w:t>
      </w:r>
      <w:proofErr w:type="spellEnd"/>
      <w:r w:rsidRPr="00172D5A">
        <w:rPr>
          <w:b/>
          <w:bCs/>
        </w:rPr>
        <w:t>?</w:t>
      </w:r>
    </w:p>
    <w:p w14:paraId="2D263333" w14:textId="1A87FF46" w:rsidR="00A43C8B" w:rsidRPr="005D163F" w:rsidRDefault="002E06B8" w:rsidP="00F41ED5">
      <w:pPr>
        <w:ind w:left="720"/>
        <w:rPr>
          <w:sz w:val="24"/>
          <w:szCs w:val="24"/>
          <w:lang w:val="nb-NO"/>
        </w:rPr>
      </w:pPr>
      <w:r>
        <w:rPr>
          <w:sz w:val="24"/>
          <w:szCs w:val="24"/>
          <w:lang w:val="nb-NO"/>
        </w:rPr>
        <w:t xml:space="preserve">Her starter man med å forklare de </w:t>
      </w:r>
      <w:r w:rsidR="004C65EB">
        <w:rPr>
          <w:sz w:val="24"/>
          <w:szCs w:val="24"/>
          <w:lang w:val="nb-NO"/>
        </w:rPr>
        <w:t>tre typene av kriterier som skal ligge til grunn for prioritering: Ressursbruk (kostnad), effekt og alv</w:t>
      </w:r>
      <w:r w:rsidR="00225290">
        <w:rPr>
          <w:sz w:val="24"/>
          <w:szCs w:val="24"/>
          <w:lang w:val="nb-NO"/>
        </w:rPr>
        <w:t>o</w:t>
      </w:r>
      <w:r w:rsidR="004C65EB">
        <w:rPr>
          <w:sz w:val="24"/>
          <w:szCs w:val="24"/>
          <w:lang w:val="nb-NO"/>
        </w:rPr>
        <w:t>rlighet</w:t>
      </w:r>
      <w:r>
        <w:rPr>
          <w:sz w:val="24"/>
          <w:szCs w:val="24"/>
          <w:lang w:val="nb-NO"/>
        </w:rPr>
        <w:t xml:space="preserve"> </w:t>
      </w:r>
      <w:r w:rsidR="00225290">
        <w:rPr>
          <w:sz w:val="24"/>
          <w:szCs w:val="24"/>
          <w:lang w:val="nb-NO"/>
        </w:rPr>
        <w:t>og</w:t>
      </w:r>
      <w:r w:rsidR="00F41ED5" w:rsidRPr="005D163F">
        <w:rPr>
          <w:sz w:val="24"/>
          <w:szCs w:val="24"/>
          <w:lang w:val="nb-NO"/>
        </w:rPr>
        <w:t xml:space="preserve"> definer inkrementell kostnads-effektivitetsrate (IKER) </w:t>
      </w:r>
      <w:r w:rsidR="00225290">
        <w:rPr>
          <w:sz w:val="24"/>
          <w:szCs w:val="24"/>
          <w:lang w:val="nb-NO"/>
        </w:rPr>
        <w:t>som et uttrykk for de to første kriteriene</w:t>
      </w:r>
      <w:r w:rsidR="00B104D9">
        <w:rPr>
          <w:sz w:val="24"/>
          <w:szCs w:val="24"/>
          <w:lang w:val="nb-NO"/>
        </w:rPr>
        <w:t>. Mer alvorlige tilstander vil ha en hø</w:t>
      </w:r>
      <w:r w:rsidR="0024104E">
        <w:rPr>
          <w:sz w:val="24"/>
          <w:szCs w:val="24"/>
          <w:lang w:val="nb-NO"/>
        </w:rPr>
        <w:t>y</w:t>
      </w:r>
      <w:r w:rsidR="00B104D9">
        <w:rPr>
          <w:sz w:val="24"/>
          <w:szCs w:val="24"/>
          <w:lang w:val="nb-NO"/>
        </w:rPr>
        <w:t xml:space="preserve">ere </w:t>
      </w:r>
      <w:r w:rsidR="0024104E">
        <w:rPr>
          <w:sz w:val="24"/>
          <w:szCs w:val="24"/>
          <w:lang w:val="nb-NO"/>
        </w:rPr>
        <w:t xml:space="preserve">øvre grense for IKER. </w:t>
      </w:r>
      <w:r w:rsidR="00ED4595">
        <w:rPr>
          <w:sz w:val="24"/>
          <w:szCs w:val="24"/>
          <w:lang w:val="nb-NO"/>
        </w:rPr>
        <w:t xml:space="preserve">Dersom budsjettet i virksomheten er gitt, vil man beregne alternativkostnaden i form av </w:t>
      </w:r>
      <w:r w:rsidR="00104FD7">
        <w:rPr>
          <w:sz w:val="24"/>
          <w:szCs w:val="24"/>
          <w:lang w:val="nb-NO"/>
        </w:rPr>
        <w:t>helseforbedringer som går tapt ved at det aktuelle prosjektet gjennomføres.</w:t>
      </w:r>
    </w:p>
    <w:p w14:paraId="7EAA22FE" w14:textId="77777777" w:rsidR="00B624AD" w:rsidRPr="00226091" w:rsidRDefault="00B624AD" w:rsidP="00226091">
      <w:pPr>
        <w:rPr>
          <w:lang w:val="nb-NO"/>
        </w:rPr>
      </w:pPr>
    </w:p>
    <w:p w14:paraId="7B8AB19A" w14:textId="77777777" w:rsidR="00894BF7" w:rsidRPr="00CF2D9B" w:rsidRDefault="00894BF7">
      <w:pPr>
        <w:rPr>
          <w:lang w:val="nb-NO"/>
        </w:rPr>
      </w:pPr>
    </w:p>
    <w:sectPr w:rsidR="00894BF7" w:rsidRPr="00CF2D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741337"/>
    <w:multiLevelType w:val="hybridMultilevel"/>
    <w:tmpl w:val="C136D7B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357237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9B"/>
    <w:rsid w:val="00026382"/>
    <w:rsid w:val="000276A4"/>
    <w:rsid w:val="00036C2B"/>
    <w:rsid w:val="000D0DB4"/>
    <w:rsid w:val="00104FD7"/>
    <w:rsid w:val="00172D5A"/>
    <w:rsid w:val="0019717C"/>
    <w:rsid w:val="001A42FB"/>
    <w:rsid w:val="001E6909"/>
    <w:rsid w:val="00212065"/>
    <w:rsid w:val="00225290"/>
    <w:rsid w:val="00226091"/>
    <w:rsid w:val="0024104E"/>
    <w:rsid w:val="00256975"/>
    <w:rsid w:val="00290AA6"/>
    <w:rsid w:val="00290E6F"/>
    <w:rsid w:val="002B338E"/>
    <w:rsid w:val="002E06B8"/>
    <w:rsid w:val="002E11BF"/>
    <w:rsid w:val="002E7CD2"/>
    <w:rsid w:val="003030E3"/>
    <w:rsid w:val="004C65EB"/>
    <w:rsid w:val="004E7E99"/>
    <w:rsid w:val="00532BBF"/>
    <w:rsid w:val="00562AAE"/>
    <w:rsid w:val="00591BE5"/>
    <w:rsid w:val="005C18E7"/>
    <w:rsid w:val="005D163F"/>
    <w:rsid w:val="006009B8"/>
    <w:rsid w:val="006140A2"/>
    <w:rsid w:val="006640D6"/>
    <w:rsid w:val="00692676"/>
    <w:rsid w:val="0069402B"/>
    <w:rsid w:val="006C1F12"/>
    <w:rsid w:val="00723843"/>
    <w:rsid w:val="00745AA6"/>
    <w:rsid w:val="007550F1"/>
    <w:rsid w:val="007C1171"/>
    <w:rsid w:val="00806B40"/>
    <w:rsid w:val="00885524"/>
    <w:rsid w:val="00894BF7"/>
    <w:rsid w:val="008E3A8D"/>
    <w:rsid w:val="00967DE3"/>
    <w:rsid w:val="00990BC5"/>
    <w:rsid w:val="009E504B"/>
    <w:rsid w:val="00A16297"/>
    <w:rsid w:val="00A43C8B"/>
    <w:rsid w:val="00A75BC9"/>
    <w:rsid w:val="00AB08E3"/>
    <w:rsid w:val="00AF4750"/>
    <w:rsid w:val="00B104D9"/>
    <w:rsid w:val="00B2585C"/>
    <w:rsid w:val="00B47758"/>
    <w:rsid w:val="00B54AF4"/>
    <w:rsid w:val="00B600E7"/>
    <w:rsid w:val="00B624AD"/>
    <w:rsid w:val="00B82670"/>
    <w:rsid w:val="00B90143"/>
    <w:rsid w:val="00B9512F"/>
    <w:rsid w:val="00BD36D6"/>
    <w:rsid w:val="00BD46B2"/>
    <w:rsid w:val="00BE04DE"/>
    <w:rsid w:val="00BF3EF3"/>
    <w:rsid w:val="00BF68EC"/>
    <w:rsid w:val="00C041A7"/>
    <w:rsid w:val="00C54ACE"/>
    <w:rsid w:val="00C66384"/>
    <w:rsid w:val="00C80B27"/>
    <w:rsid w:val="00C871C1"/>
    <w:rsid w:val="00CB61A9"/>
    <w:rsid w:val="00CD275B"/>
    <w:rsid w:val="00CD652B"/>
    <w:rsid w:val="00CD7126"/>
    <w:rsid w:val="00CE27DC"/>
    <w:rsid w:val="00CF2D9B"/>
    <w:rsid w:val="00DB33B4"/>
    <w:rsid w:val="00DC1931"/>
    <w:rsid w:val="00E01D6A"/>
    <w:rsid w:val="00E062D4"/>
    <w:rsid w:val="00E15BBF"/>
    <w:rsid w:val="00E47C45"/>
    <w:rsid w:val="00E83FD4"/>
    <w:rsid w:val="00EA1D90"/>
    <w:rsid w:val="00ED4595"/>
    <w:rsid w:val="00EF2C80"/>
    <w:rsid w:val="00EF4F89"/>
    <w:rsid w:val="00F41ED5"/>
    <w:rsid w:val="00F5765F"/>
    <w:rsid w:val="00FB5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88E64"/>
  <w15:chartTrackingRefBased/>
  <w15:docId w15:val="{1E21963B-D958-43B2-87C6-7F69FE5F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D9B"/>
    <w:pPr>
      <w:spacing w:after="200" w:line="276" w:lineRule="auto"/>
    </w:pPr>
    <w:rPr>
      <w:rFonts w:ascii="Calibri" w:eastAsia="SimSun" w:hAnsi="Calibri" w:cs="Times New Roman"/>
      <w:kern w:val="0"/>
      <w:lang w:eastAsia="zh-CN"/>
      <w14:ligatures w14:val="none"/>
    </w:rPr>
  </w:style>
  <w:style w:type="paragraph" w:styleId="Overskrift1">
    <w:name w:val="heading 1"/>
    <w:basedOn w:val="Normal"/>
    <w:next w:val="Normal"/>
    <w:link w:val="Overskrift1Tegn"/>
    <w:uiPriority w:val="9"/>
    <w:qFormat/>
    <w:rsid w:val="00CF2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F2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F2D9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F2D9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F2D9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F2D9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F2D9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F2D9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F2D9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F2D9B"/>
    <w:rPr>
      <w:rFonts w:asciiTheme="majorHAnsi" w:eastAsiaTheme="majorEastAsia" w:hAnsiTheme="majorHAnsi" w:cstheme="majorBidi"/>
      <w:color w:val="0F4761" w:themeColor="accent1" w:themeShade="BF"/>
      <w:sz w:val="40"/>
      <w:szCs w:val="40"/>
      <w:lang w:val="nb-NO"/>
    </w:rPr>
  </w:style>
  <w:style w:type="character" w:customStyle="1" w:styleId="Overskrift2Tegn">
    <w:name w:val="Overskrift 2 Tegn"/>
    <w:basedOn w:val="Standardskriftforavsnitt"/>
    <w:link w:val="Overskrift2"/>
    <w:uiPriority w:val="9"/>
    <w:semiHidden/>
    <w:rsid w:val="00CF2D9B"/>
    <w:rPr>
      <w:rFonts w:asciiTheme="majorHAnsi" w:eastAsiaTheme="majorEastAsia" w:hAnsiTheme="majorHAnsi" w:cstheme="majorBidi"/>
      <w:color w:val="0F4761" w:themeColor="accent1" w:themeShade="BF"/>
      <w:sz w:val="32"/>
      <w:szCs w:val="32"/>
      <w:lang w:val="nb-NO"/>
    </w:rPr>
  </w:style>
  <w:style w:type="character" w:customStyle="1" w:styleId="Overskrift3Tegn">
    <w:name w:val="Overskrift 3 Tegn"/>
    <w:basedOn w:val="Standardskriftforavsnitt"/>
    <w:link w:val="Overskrift3"/>
    <w:uiPriority w:val="9"/>
    <w:semiHidden/>
    <w:rsid w:val="00CF2D9B"/>
    <w:rPr>
      <w:rFonts w:eastAsiaTheme="majorEastAsia" w:cstheme="majorBidi"/>
      <w:color w:val="0F4761" w:themeColor="accent1" w:themeShade="BF"/>
      <w:sz w:val="28"/>
      <w:szCs w:val="28"/>
      <w:lang w:val="nb-NO"/>
    </w:rPr>
  </w:style>
  <w:style w:type="character" w:customStyle="1" w:styleId="Overskrift4Tegn">
    <w:name w:val="Overskrift 4 Tegn"/>
    <w:basedOn w:val="Standardskriftforavsnitt"/>
    <w:link w:val="Overskrift4"/>
    <w:uiPriority w:val="9"/>
    <w:semiHidden/>
    <w:rsid w:val="00CF2D9B"/>
    <w:rPr>
      <w:rFonts w:eastAsiaTheme="majorEastAsia" w:cstheme="majorBidi"/>
      <w:i/>
      <w:iCs/>
      <w:color w:val="0F4761" w:themeColor="accent1" w:themeShade="BF"/>
      <w:lang w:val="nb-NO"/>
    </w:rPr>
  </w:style>
  <w:style w:type="character" w:customStyle="1" w:styleId="Overskrift5Tegn">
    <w:name w:val="Overskrift 5 Tegn"/>
    <w:basedOn w:val="Standardskriftforavsnitt"/>
    <w:link w:val="Overskrift5"/>
    <w:uiPriority w:val="9"/>
    <w:semiHidden/>
    <w:rsid w:val="00CF2D9B"/>
    <w:rPr>
      <w:rFonts w:eastAsiaTheme="majorEastAsia" w:cstheme="majorBidi"/>
      <w:color w:val="0F4761" w:themeColor="accent1" w:themeShade="BF"/>
      <w:lang w:val="nb-NO"/>
    </w:rPr>
  </w:style>
  <w:style w:type="character" w:customStyle="1" w:styleId="Overskrift6Tegn">
    <w:name w:val="Overskrift 6 Tegn"/>
    <w:basedOn w:val="Standardskriftforavsnitt"/>
    <w:link w:val="Overskrift6"/>
    <w:uiPriority w:val="9"/>
    <w:semiHidden/>
    <w:rsid w:val="00CF2D9B"/>
    <w:rPr>
      <w:rFonts w:eastAsiaTheme="majorEastAsia" w:cstheme="majorBidi"/>
      <w:i/>
      <w:iCs/>
      <w:color w:val="595959" w:themeColor="text1" w:themeTint="A6"/>
      <w:lang w:val="nb-NO"/>
    </w:rPr>
  </w:style>
  <w:style w:type="character" w:customStyle="1" w:styleId="Overskrift7Tegn">
    <w:name w:val="Overskrift 7 Tegn"/>
    <w:basedOn w:val="Standardskriftforavsnitt"/>
    <w:link w:val="Overskrift7"/>
    <w:uiPriority w:val="9"/>
    <w:semiHidden/>
    <w:rsid w:val="00CF2D9B"/>
    <w:rPr>
      <w:rFonts w:eastAsiaTheme="majorEastAsia" w:cstheme="majorBidi"/>
      <w:color w:val="595959" w:themeColor="text1" w:themeTint="A6"/>
      <w:lang w:val="nb-NO"/>
    </w:rPr>
  </w:style>
  <w:style w:type="character" w:customStyle="1" w:styleId="Overskrift8Tegn">
    <w:name w:val="Overskrift 8 Tegn"/>
    <w:basedOn w:val="Standardskriftforavsnitt"/>
    <w:link w:val="Overskrift8"/>
    <w:uiPriority w:val="9"/>
    <w:semiHidden/>
    <w:rsid w:val="00CF2D9B"/>
    <w:rPr>
      <w:rFonts w:eastAsiaTheme="majorEastAsia" w:cstheme="majorBidi"/>
      <w:i/>
      <w:iCs/>
      <w:color w:val="272727" w:themeColor="text1" w:themeTint="D8"/>
      <w:lang w:val="nb-NO"/>
    </w:rPr>
  </w:style>
  <w:style w:type="character" w:customStyle="1" w:styleId="Overskrift9Tegn">
    <w:name w:val="Overskrift 9 Tegn"/>
    <w:basedOn w:val="Standardskriftforavsnitt"/>
    <w:link w:val="Overskrift9"/>
    <w:uiPriority w:val="9"/>
    <w:semiHidden/>
    <w:rsid w:val="00CF2D9B"/>
    <w:rPr>
      <w:rFonts w:eastAsiaTheme="majorEastAsia" w:cstheme="majorBidi"/>
      <w:color w:val="272727" w:themeColor="text1" w:themeTint="D8"/>
      <w:lang w:val="nb-NO"/>
    </w:rPr>
  </w:style>
  <w:style w:type="paragraph" w:styleId="Tittel">
    <w:name w:val="Title"/>
    <w:basedOn w:val="Normal"/>
    <w:next w:val="Normal"/>
    <w:link w:val="TittelTegn"/>
    <w:uiPriority w:val="10"/>
    <w:qFormat/>
    <w:rsid w:val="00CF2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F2D9B"/>
    <w:rPr>
      <w:rFonts w:asciiTheme="majorHAnsi" w:eastAsiaTheme="majorEastAsia" w:hAnsiTheme="majorHAnsi" w:cstheme="majorBidi"/>
      <w:spacing w:val="-10"/>
      <w:kern w:val="28"/>
      <w:sz w:val="56"/>
      <w:szCs w:val="56"/>
      <w:lang w:val="nb-NO"/>
    </w:rPr>
  </w:style>
  <w:style w:type="paragraph" w:styleId="Undertittel">
    <w:name w:val="Subtitle"/>
    <w:basedOn w:val="Normal"/>
    <w:next w:val="Normal"/>
    <w:link w:val="UndertittelTegn"/>
    <w:uiPriority w:val="11"/>
    <w:qFormat/>
    <w:rsid w:val="00CF2D9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F2D9B"/>
    <w:rPr>
      <w:rFonts w:eastAsiaTheme="majorEastAsia" w:cstheme="majorBidi"/>
      <w:color w:val="595959" w:themeColor="text1" w:themeTint="A6"/>
      <w:spacing w:val="15"/>
      <w:sz w:val="28"/>
      <w:szCs w:val="28"/>
      <w:lang w:val="nb-NO"/>
    </w:rPr>
  </w:style>
  <w:style w:type="paragraph" w:styleId="Sitat">
    <w:name w:val="Quote"/>
    <w:basedOn w:val="Normal"/>
    <w:next w:val="Normal"/>
    <w:link w:val="SitatTegn"/>
    <w:uiPriority w:val="29"/>
    <w:qFormat/>
    <w:rsid w:val="00CF2D9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F2D9B"/>
    <w:rPr>
      <w:i/>
      <w:iCs/>
      <w:color w:val="404040" w:themeColor="text1" w:themeTint="BF"/>
      <w:lang w:val="nb-NO"/>
    </w:rPr>
  </w:style>
  <w:style w:type="paragraph" w:styleId="Listeavsnitt">
    <w:name w:val="List Paragraph"/>
    <w:basedOn w:val="Normal"/>
    <w:uiPriority w:val="34"/>
    <w:qFormat/>
    <w:rsid w:val="00CF2D9B"/>
    <w:pPr>
      <w:ind w:left="720"/>
      <w:contextualSpacing/>
    </w:pPr>
  </w:style>
  <w:style w:type="character" w:styleId="Sterkutheving">
    <w:name w:val="Intense Emphasis"/>
    <w:basedOn w:val="Standardskriftforavsnitt"/>
    <w:uiPriority w:val="21"/>
    <w:qFormat/>
    <w:rsid w:val="00CF2D9B"/>
    <w:rPr>
      <w:i/>
      <w:iCs/>
      <w:color w:val="0F4761" w:themeColor="accent1" w:themeShade="BF"/>
    </w:rPr>
  </w:style>
  <w:style w:type="paragraph" w:styleId="Sterktsitat">
    <w:name w:val="Intense Quote"/>
    <w:basedOn w:val="Normal"/>
    <w:next w:val="Normal"/>
    <w:link w:val="SterktsitatTegn"/>
    <w:uiPriority w:val="30"/>
    <w:qFormat/>
    <w:rsid w:val="00CF2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F2D9B"/>
    <w:rPr>
      <w:i/>
      <w:iCs/>
      <w:color w:val="0F4761" w:themeColor="accent1" w:themeShade="BF"/>
      <w:lang w:val="nb-NO"/>
    </w:rPr>
  </w:style>
  <w:style w:type="character" w:styleId="Sterkreferanse">
    <w:name w:val="Intense Reference"/>
    <w:basedOn w:val="Standardskriftforavsnitt"/>
    <w:uiPriority w:val="32"/>
    <w:qFormat/>
    <w:rsid w:val="00CF2D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723CA-82DC-4361-947D-B45527D4110E}">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74</TotalTime>
  <Pages>2</Pages>
  <Words>700</Words>
  <Characters>3716</Characters>
  <Application>Microsoft Office Word</Application>
  <DocSecurity>0</DocSecurity>
  <Lines>30</Lines>
  <Paragraphs>8</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 Iversen</dc:creator>
  <cp:keywords/>
  <dc:description/>
  <cp:lastModifiedBy>Tor Iversen</cp:lastModifiedBy>
  <cp:revision>75</cp:revision>
  <dcterms:created xsi:type="dcterms:W3CDTF">2025-10-06T09:59:00Z</dcterms:created>
  <dcterms:modified xsi:type="dcterms:W3CDTF">2025-10-08T19:14:00Z</dcterms:modified>
</cp:coreProperties>
</file>